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2" w:type="dxa"/>
        <w:tblInd w:w="-328" w:type="dxa"/>
        <w:tblLayout w:type="fixed"/>
        <w:tblLook w:val="0000" w:firstRow="0" w:lastRow="0" w:firstColumn="0" w:lastColumn="0" w:noHBand="0" w:noVBand="0"/>
      </w:tblPr>
      <w:tblGrid>
        <w:gridCol w:w="4405"/>
        <w:gridCol w:w="5387"/>
      </w:tblGrid>
      <w:tr w:rsidR="00DC607D" w:rsidRPr="00750E26" w14:paraId="52070961" w14:textId="77777777" w:rsidTr="00ED7113">
        <w:trPr>
          <w:trHeight w:val="1276"/>
        </w:trPr>
        <w:tc>
          <w:tcPr>
            <w:tcW w:w="4405" w:type="dxa"/>
          </w:tcPr>
          <w:p w14:paraId="56F00DF5" w14:textId="77777777" w:rsidR="00DC607D" w:rsidRPr="00750E26" w:rsidRDefault="00DC607D" w:rsidP="00ED7113">
            <w:pPr>
              <w:pStyle w:val="TNCQBANHNH"/>
            </w:pPr>
            <w:r w:rsidRPr="00750E26">
              <w:t>ỦY BAN THƯỜNG VỤ QUỐC HỘI</w:t>
            </w:r>
          </w:p>
          <w:p w14:paraId="52544F29" w14:textId="16B72514" w:rsidR="00DC607D" w:rsidRPr="00750E26" w:rsidRDefault="00DC607D" w:rsidP="00ED7113">
            <w:pPr>
              <w:pStyle w:val="Skhiu"/>
              <w:spacing w:before="360"/>
              <w:rPr>
                <w:sz w:val="26"/>
              </w:rPr>
            </w:pPr>
            <w:r w:rsidRPr="00750E26">
              <w:rPr>
                <w:noProof/>
                <w:sz w:val="26"/>
              </w:rPr>
              <mc:AlternateContent>
                <mc:Choice Requires="wps">
                  <w:drawing>
                    <wp:anchor distT="0" distB="0" distL="114300" distR="114300" simplePos="0" relativeHeight="251660288" behindDoc="0" locked="0" layoutInCell="1" allowOverlap="1" wp14:anchorId="57DE3F3A" wp14:editId="042C6B37">
                      <wp:simplePos x="0" y="0"/>
                      <wp:positionH relativeFrom="column">
                        <wp:posOffset>756920</wp:posOffset>
                      </wp:positionH>
                      <wp:positionV relativeFrom="paragraph">
                        <wp:posOffset>78740</wp:posOffset>
                      </wp:positionV>
                      <wp:extent cx="1000125"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CF27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6.2pt" to="13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GGg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"/>
                  </w:pict>
                </mc:Fallback>
              </mc:AlternateContent>
            </w:r>
            <w:r w:rsidRPr="00750E26">
              <w:rPr>
                <w:sz w:val="26"/>
              </w:rPr>
              <w:t xml:space="preserve">Nghị quyết số: </w:t>
            </w:r>
            <w:r w:rsidR="00B87FB4">
              <w:rPr>
                <w:sz w:val="26"/>
              </w:rPr>
              <w:t>65</w:t>
            </w:r>
            <w:r w:rsidRPr="00750E26">
              <w:rPr>
                <w:sz w:val="26"/>
              </w:rPr>
              <w:t>/202</w:t>
            </w:r>
            <w:r w:rsidR="00584D8A">
              <w:rPr>
                <w:sz w:val="26"/>
              </w:rPr>
              <w:t>5</w:t>
            </w:r>
            <w:r w:rsidRPr="00750E26">
              <w:rPr>
                <w:sz w:val="26"/>
              </w:rPr>
              <w:t>/UBTVQH15</w:t>
            </w:r>
          </w:p>
          <w:p w14:paraId="076DCBF6" w14:textId="43032439" w:rsidR="00DC607D" w:rsidRPr="00750E26" w:rsidRDefault="00DC607D" w:rsidP="00ED7113">
            <w:pPr>
              <w:pStyle w:val="Skhiu"/>
              <w:spacing w:before="60"/>
              <w:rPr>
                <w:b/>
                <w:i/>
                <w:sz w:val="28"/>
                <w:szCs w:val="28"/>
              </w:rPr>
            </w:pPr>
          </w:p>
        </w:tc>
        <w:tc>
          <w:tcPr>
            <w:tcW w:w="5387" w:type="dxa"/>
          </w:tcPr>
          <w:p w14:paraId="1A365DB5" w14:textId="77777777" w:rsidR="00DC607D" w:rsidRPr="00750E26" w:rsidRDefault="00DC607D" w:rsidP="00ED7113">
            <w:pPr>
              <w:pStyle w:val="QUCHIU"/>
            </w:pPr>
            <w:r w:rsidRPr="00750E26">
              <w:t>CỘNG HÒA XÃ HỘI CHỦ NGHĨA VIỆT NAM</w:t>
            </w:r>
          </w:p>
          <w:p w14:paraId="32B5AB37" w14:textId="77777777" w:rsidR="00DC607D" w:rsidRPr="00750E26" w:rsidRDefault="00DC607D" w:rsidP="00ED7113">
            <w:pPr>
              <w:pStyle w:val="Tiung"/>
            </w:pPr>
            <w:r w:rsidRPr="00750E26">
              <w:t>Độc lập - Tự do - Hạnh phúc</w:t>
            </w:r>
          </w:p>
          <w:p w14:paraId="7E763B3D" w14:textId="77777777" w:rsidR="00DC607D" w:rsidRPr="00750E26" w:rsidRDefault="00DC607D" w:rsidP="00ED7113">
            <w:pPr>
              <w:pStyle w:val="Tiung"/>
              <w:rPr>
                <w:b w:val="0"/>
              </w:rPr>
            </w:pPr>
            <w:r w:rsidRPr="00750E26">
              <w:rPr>
                <w:noProof/>
              </w:rPr>
              <mc:AlternateContent>
                <mc:Choice Requires="wps">
                  <w:drawing>
                    <wp:anchor distT="0" distB="0" distL="114300" distR="114300" simplePos="0" relativeHeight="251659264" behindDoc="0" locked="0" layoutInCell="1" allowOverlap="1" wp14:anchorId="3719D9F9" wp14:editId="75CBF9C0">
                      <wp:simplePos x="0" y="0"/>
                      <wp:positionH relativeFrom="column">
                        <wp:posOffset>560070</wp:posOffset>
                      </wp:positionH>
                      <wp:positionV relativeFrom="paragraph">
                        <wp:posOffset>73025</wp:posOffset>
                      </wp:positionV>
                      <wp:extent cx="2181225"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AE8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75pt" to="21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t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"/>
                  </w:pict>
                </mc:Fallback>
              </mc:AlternateContent>
            </w:r>
          </w:p>
          <w:p w14:paraId="18CB8055" w14:textId="77777777" w:rsidR="00DC607D" w:rsidRPr="00750E26" w:rsidRDefault="00DC607D" w:rsidP="00ED7113">
            <w:pPr>
              <w:pStyle w:val="Tiung"/>
            </w:pPr>
          </w:p>
        </w:tc>
      </w:tr>
    </w:tbl>
    <w:p w14:paraId="72FFB988" w14:textId="77777777" w:rsidR="00DC607D" w:rsidRPr="00750E26" w:rsidRDefault="00DC607D" w:rsidP="00161251">
      <w:pPr>
        <w:pStyle w:val="TNLOIVB"/>
        <w:spacing w:before="120"/>
        <w:rPr>
          <w:sz w:val="28"/>
          <w:szCs w:val="28"/>
        </w:rPr>
      </w:pPr>
      <w:r w:rsidRPr="00750E26">
        <w:rPr>
          <w:sz w:val="28"/>
          <w:szCs w:val="28"/>
        </w:rPr>
        <w:t>NGHỊ QUYẾT</w:t>
      </w:r>
    </w:p>
    <w:p w14:paraId="577D9ACE" w14:textId="6193AD3D" w:rsidR="00DC607D" w:rsidRPr="00750E26" w:rsidRDefault="00DC607D" w:rsidP="00161251">
      <w:pPr>
        <w:spacing w:after="360"/>
        <w:jc w:val="center"/>
        <w:rPr>
          <w:rFonts w:ascii="Times New Roman" w:hAnsi="Times New Roman"/>
          <w:b/>
        </w:rPr>
      </w:pPr>
      <w:r w:rsidRPr="00750E26">
        <w:rPr>
          <w:rFonts w:ascii="Times New Roman" w:hAnsi="Times New Roman"/>
          <w:b/>
          <w:bCs/>
          <w:noProof/>
        </w:rPr>
        <mc:AlternateContent>
          <mc:Choice Requires="wps">
            <w:drawing>
              <wp:anchor distT="4294967295" distB="4294967295" distL="114300" distR="114300" simplePos="0" relativeHeight="251662336" behindDoc="0" locked="0" layoutInCell="1" allowOverlap="1" wp14:anchorId="2D3921DA" wp14:editId="03D47FA4">
                <wp:simplePos x="0" y="0"/>
                <wp:positionH relativeFrom="column">
                  <wp:posOffset>2558415</wp:posOffset>
                </wp:positionH>
                <wp:positionV relativeFrom="paragraph">
                  <wp:posOffset>316229</wp:posOffset>
                </wp:positionV>
                <wp:extent cx="647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AF84B" id="_x0000_t32" coordsize="21600,21600" o:spt="32" o:oned="t" path="m,l21600,21600e" filled="f">
                <v:path arrowok="t" fillok="f" o:connecttype="none"/>
                <o:lock v:ext="edit" shapetype="t"/>
              </v:shapetype>
              <v:shape id="Straight Arrow Connector 2" o:spid="_x0000_s1026" type="#_x0000_t32" style="position:absolute;margin-left:201.45pt;margin-top:24.9pt;width:5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p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"/>
            </w:pict>
          </mc:Fallback>
        </mc:AlternateContent>
      </w:r>
      <w:r w:rsidRPr="00750E26">
        <w:rPr>
          <w:rFonts w:ascii="Times New Roman" w:hAnsi="Times New Roman"/>
          <w:b/>
          <w:bCs/>
        </w:rPr>
        <w:t>Điều chỉnh Chương trình xây dựng luật, pháp lệnh</w:t>
      </w:r>
      <w:r w:rsidR="00584D8A">
        <w:rPr>
          <w:rFonts w:ascii="Times New Roman" w:hAnsi="Times New Roman"/>
          <w:b/>
          <w:bCs/>
        </w:rPr>
        <w:t xml:space="preserve"> năm 2025</w:t>
      </w:r>
    </w:p>
    <w:p w14:paraId="08A8A92E" w14:textId="77777777" w:rsidR="00DC607D" w:rsidRPr="00750E26" w:rsidRDefault="00DC607D" w:rsidP="00161251">
      <w:pPr>
        <w:spacing w:before="360" w:after="240" w:line="360" w:lineRule="exact"/>
        <w:jc w:val="center"/>
        <w:rPr>
          <w:rFonts w:ascii="Times New Roman" w:hAnsi="Times New Roman"/>
          <w:b/>
        </w:rPr>
      </w:pPr>
      <w:r w:rsidRPr="00750E26">
        <w:rPr>
          <w:rFonts w:ascii="Times New Roman" w:hAnsi="Times New Roman"/>
          <w:b/>
          <w:szCs w:val="26"/>
        </w:rPr>
        <w:t>ỦY BAN THƯỜNG VỤ QUỐC HỘI</w:t>
      </w:r>
    </w:p>
    <w:p w14:paraId="496F031B" w14:textId="77777777" w:rsidR="00DC607D" w:rsidRPr="00750E26" w:rsidRDefault="00DC607D" w:rsidP="00641C15">
      <w:pPr>
        <w:pStyle w:val="Cnc"/>
        <w:spacing w:before="60" w:line="320" w:lineRule="exact"/>
        <w:ind w:firstLine="709"/>
      </w:pPr>
      <w:r w:rsidRPr="00750E26">
        <w:t>Căn cứ Hiến pháp nước Cộng hòa xã hội chủ nghĩa Việt Nam;</w:t>
      </w:r>
    </w:p>
    <w:p w14:paraId="42D701E5" w14:textId="77777777" w:rsidR="00DC607D" w:rsidRPr="00750E26" w:rsidRDefault="00DC607D" w:rsidP="00641C15">
      <w:pPr>
        <w:spacing w:before="60" w:line="320" w:lineRule="exact"/>
        <w:ind w:firstLine="709"/>
        <w:jc w:val="both"/>
        <w:rPr>
          <w:rFonts w:ascii="Times New Roman" w:hAnsi="Times New Roman"/>
          <w:i/>
          <w:spacing w:val="-6"/>
        </w:rPr>
      </w:pPr>
      <w:r w:rsidRPr="00750E26">
        <w:rPr>
          <w:rFonts w:ascii="Times New Roman" w:hAnsi="Times New Roman"/>
          <w:i/>
          <w:spacing w:val="-6"/>
        </w:rPr>
        <w:t>Căn cứ Luật Tổ chức Quốc hội số 57/2014/QH13 đã được sửa đổi, bổ sung một số điều theo Luật số 65/2020/QH14;</w:t>
      </w:r>
    </w:p>
    <w:p w14:paraId="4D7074EC" w14:textId="77777777" w:rsidR="00DC607D" w:rsidRPr="00750E26" w:rsidRDefault="00DC607D" w:rsidP="00641C15">
      <w:pPr>
        <w:spacing w:before="60" w:line="320" w:lineRule="exact"/>
        <w:ind w:firstLine="709"/>
        <w:jc w:val="both"/>
        <w:rPr>
          <w:rFonts w:ascii="Times New Roman" w:hAnsi="Times New Roman"/>
          <w:i/>
        </w:rPr>
      </w:pPr>
      <w:r w:rsidRPr="00750E26">
        <w:rPr>
          <w:rFonts w:ascii="Times New Roman" w:hAnsi="Times New Roman"/>
          <w:i/>
        </w:rPr>
        <w:t>Căn cứ Luật Ban hành văn bản quy phạm pháp luật số 80/2015/QH13 đã được sửa đổi, bổ sung một số điều theo Luật số 63/2020/QH14;</w:t>
      </w:r>
    </w:p>
    <w:p w14:paraId="6E426D8E" w14:textId="55B1ED31" w:rsidR="00DC607D" w:rsidRPr="00750E26" w:rsidRDefault="00DC607D" w:rsidP="00641C15">
      <w:pPr>
        <w:spacing w:before="60" w:line="320" w:lineRule="exact"/>
        <w:ind w:firstLine="709"/>
        <w:jc w:val="both"/>
        <w:rPr>
          <w:rFonts w:ascii="Times New Roman" w:hAnsi="Times New Roman"/>
          <w:i/>
          <w:spacing w:val="-4"/>
        </w:rPr>
      </w:pPr>
      <w:r w:rsidRPr="00750E26">
        <w:rPr>
          <w:rFonts w:ascii="Times New Roman" w:hAnsi="Times New Roman"/>
          <w:i/>
        </w:rPr>
        <w:t>Tr</w:t>
      </w:r>
      <w:r w:rsidRPr="00750E26">
        <w:rPr>
          <w:rFonts w:ascii="Times New Roman" w:hAnsi="Times New Roman"/>
          <w:i/>
          <w:lang w:val="en-GB"/>
        </w:rPr>
        <w:t xml:space="preserve">ên cơ sở xem xét Tờ trình </w:t>
      </w:r>
      <w:r w:rsidRPr="00750E26">
        <w:rPr>
          <w:rFonts w:ascii="Times New Roman" w:hAnsi="Times New Roman"/>
          <w:i/>
          <w:lang w:val="nl-NL"/>
        </w:rPr>
        <w:t xml:space="preserve">số </w:t>
      </w:r>
      <w:r w:rsidR="00584D8A">
        <w:rPr>
          <w:rFonts w:ascii="Times New Roman" w:hAnsi="Times New Roman"/>
          <w:i/>
          <w:lang w:val="nl-NL"/>
        </w:rPr>
        <w:t>01</w:t>
      </w:r>
      <w:r w:rsidRPr="00750E26">
        <w:rPr>
          <w:rFonts w:ascii="Times New Roman" w:hAnsi="Times New Roman"/>
          <w:i/>
          <w:lang w:val="nl-NL"/>
        </w:rPr>
        <w:t xml:space="preserve">/TTr-CP ngày </w:t>
      </w:r>
      <w:r w:rsidR="00584D8A">
        <w:rPr>
          <w:rFonts w:ascii="Times New Roman" w:hAnsi="Times New Roman"/>
          <w:i/>
          <w:lang w:val="nl-NL"/>
        </w:rPr>
        <w:t>02</w:t>
      </w:r>
      <w:r w:rsidRPr="00750E26">
        <w:rPr>
          <w:rFonts w:ascii="Times New Roman" w:hAnsi="Times New Roman"/>
          <w:i/>
          <w:lang w:val="nl-NL"/>
        </w:rPr>
        <w:t xml:space="preserve"> tháng </w:t>
      </w:r>
      <w:r w:rsidR="00584D8A">
        <w:rPr>
          <w:rFonts w:ascii="Times New Roman" w:hAnsi="Times New Roman"/>
          <w:i/>
          <w:lang w:val="nl-NL"/>
        </w:rPr>
        <w:t>01</w:t>
      </w:r>
      <w:r w:rsidRPr="00750E26">
        <w:rPr>
          <w:rFonts w:ascii="Times New Roman" w:hAnsi="Times New Roman"/>
          <w:i/>
          <w:lang w:val="nl-NL"/>
        </w:rPr>
        <w:t xml:space="preserve"> năm 202</w:t>
      </w:r>
      <w:r w:rsidR="00584D8A">
        <w:rPr>
          <w:rFonts w:ascii="Times New Roman" w:hAnsi="Times New Roman"/>
          <w:i/>
          <w:lang w:val="nl-NL"/>
        </w:rPr>
        <w:t>5</w:t>
      </w:r>
      <w:r w:rsidR="00641C15">
        <w:rPr>
          <w:rFonts w:ascii="Times New Roman" w:hAnsi="Times New Roman"/>
          <w:i/>
          <w:lang w:val="nl-NL"/>
        </w:rPr>
        <w:t>, Tờ trình số 17/TTr-CP ngày 10</w:t>
      </w:r>
      <w:r w:rsidR="00E72EBB">
        <w:rPr>
          <w:rFonts w:ascii="Times New Roman" w:hAnsi="Times New Roman"/>
          <w:i/>
          <w:lang w:val="nl-NL"/>
        </w:rPr>
        <w:t xml:space="preserve"> tháng </w:t>
      </w:r>
      <w:r w:rsidR="00641C15">
        <w:rPr>
          <w:rFonts w:ascii="Times New Roman" w:hAnsi="Times New Roman"/>
          <w:i/>
          <w:lang w:val="nl-NL"/>
        </w:rPr>
        <w:t>01</w:t>
      </w:r>
      <w:r w:rsidR="00E72EBB">
        <w:rPr>
          <w:rFonts w:ascii="Times New Roman" w:hAnsi="Times New Roman"/>
          <w:i/>
          <w:lang w:val="nl-NL"/>
        </w:rPr>
        <w:t xml:space="preserve"> năm </w:t>
      </w:r>
      <w:r w:rsidR="00641C15">
        <w:rPr>
          <w:rFonts w:ascii="Times New Roman" w:hAnsi="Times New Roman"/>
          <w:i/>
          <w:lang w:val="nl-NL"/>
        </w:rPr>
        <w:t>2025</w:t>
      </w:r>
      <w:r w:rsidR="00584D8A">
        <w:rPr>
          <w:rFonts w:ascii="Times New Roman" w:hAnsi="Times New Roman"/>
          <w:i/>
          <w:lang w:val="nl-NL"/>
        </w:rPr>
        <w:t xml:space="preserve"> của C</w:t>
      </w:r>
      <w:r w:rsidRPr="00750E26">
        <w:rPr>
          <w:rFonts w:ascii="Times New Roman" w:hAnsi="Times New Roman"/>
          <w:i/>
          <w:lang w:val="nl-NL"/>
        </w:rPr>
        <w:t>hính phủ</w:t>
      </w:r>
      <w:r w:rsidR="003E7806">
        <w:rPr>
          <w:rFonts w:ascii="Times New Roman" w:hAnsi="Times New Roman"/>
          <w:i/>
          <w:lang w:val="nl-NL"/>
        </w:rPr>
        <w:t xml:space="preserve"> và</w:t>
      </w:r>
      <w:r w:rsidRPr="00750E26">
        <w:rPr>
          <w:rFonts w:ascii="Times New Roman" w:hAnsi="Times New Roman"/>
          <w:i/>
          <w:lang w:val="nl-NL"/>
        </w:rPr>
        <w:t xml:space="preserve"> Báo cáo thẩm tra số </w:t>
      </w:r>
      <w:r w:rsidR="00E13BEA">
        <w:rPr>
          <w:rFonts w:ascii="Times New Roman" w:hAnsi="Times New Roman"/>
          <w:i/>
          <w:lang w:val="nl-NL"/>
        </w:rPr>
        <w:t>3676</w:t>
      </w:r>
      <w:r w:rsidRPr="00750E26">
        <w:rPr>
          <w:rFonts w:ascii="Times New Roman" w:hAnsi="Times New Roman"/>
          <w:i/>
          <w:lang w:val="nl-NL"/>
        </w:rPr>
        <w:t xml:space="preserve">/BC-UBPL15 ngày </w:t>
      </w:r>
      <w:r w:rsidR="00E13BEA">
        <w:rPr>
          <w:rFonts w:ascii="Times New Roman" w:hAnsi="Times New Roman"/>
          <w:i/>
          <w:lang w:val="nl-NL"/>
        </w:rPr>
        <w:t>14</w:t>
      </w:r>
      <w:r w:rsidRPr="00750E26">
        <w:rPr>
          <w:rFonts w:ascii="Times New Roman" w:hAnsi="Times New Roman"/>
          <w:i/>
          <w:lang w:val="nl-NL"/>
        </w:rPr>
        <w:t xml:space="preserve"> tháng </w:t>
      </w:r>
      <w:r w:rsidR="00584D8A">
        <w:rPr>
          <w:rFonts w:ascii="Times New Roman" w:hAnsi="Times New Roman"/>
          <w:i/>
          <w:lang w:val="nl-NL"/>
        </w:rPr>
        <w:t>01</w:t>
      </w:r>
      <w:r w:rsidRPr="00750E26">
        <w:rPr>
          <w:rFonts w:ascii="Times New Roman" w:hAnsi="Times New Roman"/>
          <w:i/>
          <w:lang w:val="nl-NL"/>
        </w:rPr>
        <w:t xml:space="preserve"> năm 202</w:t>
      </w:r>
      <w:r w:rsidR="00584D8A">
        <w:rPr>
          <w:rFonts w:ascii="Times New Roman" w:hAnsi="Times New Roman"/>
          <w:i/>
          <w:lang w:val="nl-NL"/>
        </w:rPr>
        <w:t>5</w:t>
      </w:r>
      <w:r w:rsidRPr="00750E26">
        <w:rPr>
          <w:rFonts w:ascii="Times New Roman" w:hAnsi="Times New Roman"/>
          <w:i/>
          <w:lang w:val="nl-NL"/>
        </w:rPr>
        <w:t xml:space="preserve"> của Ủy ban Pháp luật;</w:t>
      </w:r>
    </w:p>
    <w:p w14:paraId="0571C90A" w14:textId="77777777" w:rsidR="00DC607D" w:rsidRPr="00750E26" w:rsidRDefault="00DC607D" w:rsidP="00161251">
      <w:pPr>
        <w:pStyle w:val="THMQUYNBH"/>
        <w:spacing w:before="180" w:after="240" w:line="340" w:lineRule="exact"/>
      </w:pPr>
      <w:r w:rsidRPr="00750E26">
        <w:t>QUYẾT NGHỊ:</w:t>
      </w:r>
    </w:p>
    <w:p w14:paraId="793A4033" w14:textId="0673E436" w:rsidR="00DC607D" w:rsidRPr="00750E26" w:rsidRDefault="00DC607D" w:rsidP="003F0F26">
      <w:pPr>
        <w:pStyle w:val="n-dieu"/>
        <w:spacing w:after="0" w:line="336" w:lineRule="atLeast"/>
        <w:ind w:firstLine="697"/>
        <w:jc w:val="both"/>
        <w:rPr>
          <w:rFonts w:ascii="Times New Roman" w:hAnsi="Times New Roman"/>
          <w:i w:val="0"/>
          <w:szCs w:val="28"/>
        </w:rPr>
      </w:pPr>
      <w:r w:rsidRPr="00750E26">
        <w:rPr>
          <w:rFonts w:ascii="Times New Roman" w:hAnsi="Times New Roman"/>
          <w:i w:val="0"/>
          <w:szCs w:val="28"/>
        </w:rPr>
        <w:t xml:space="preserve">Điều 1. Điều chỉnh Chương trình xây dựng luật, pháp lệnh </w:t>
      </w:r>
      <w:r w:rsidR="00584D8A">
        <w:rPr>
          <w:rFonts w:ascii="Times New Roman" w:hAnsi="Times New Roman"/>
          <w:i w:val="0"/>
          <w:szCs w:val="28"/>
        </w:rPr>
        <w:t>năm 2025</w:t>
      </w:r>
    </w:p>
    <w:p w14:paraId="2FBE040C" w14:textId="55CB0DDD" w:rsidR="00161251" w:rsidRPr="00161251" w:rsidRDefault="00693CFF" w:rsidP="003F0F26">
      <w:pPr>
        <w:pStyle w:val="NormalWeb"/>
        <w:spacing w:before="120" w:beforeAutospacing="0" w:after="0" w:afterAutospacing="0" w:line="336" w:lineRule="atLeast"/>
        <w:ind w:firstLine="709"/>
        <w:jc w:val="both"/>
        <w:rPr>
          <w:rFonts w:eastAsia="Calibri"/>
          <w:sz w:val="28"/>
          <w:szCs w:val="28"/>
          <w:lang w:val="de-DE"/>
        </w:rPr>
      </w:pPr>
      <w:bookmarkStart w:id="0" w:name="_Hlk134708800"/>
      <w:r w:rsidRPr="00161251">
        <w:rPr>
          <w:rFonts w:eastAsia="Calibri"/>
          <w:spacing w:val="-2"/>
          <w:sz w:val="28"/>
          <w:szCs w:val="28"/>
          <w:lang w:val="de-DE"/>
        </w:rPr>
        <w:t>1. Bổ sung</w:t>
      </w:r>
      <w:r w:rsidR="00161251" w:rsidRPr="00161251">
        <w:rPr>
          <w:rFonts w:eastAsia="Calibri"/>
          <w:spacing w:val="-2"/>
          <w:lang w:val="de-DE"/>
        </w:rPr>
        <w:t xml:space="preserve"> </w:t>
      </w:r>
      <w:r w:rsidR="00161251" w:rsidRPr="00161251">
        <w:rPr>
          <w:rFonts w:eastAsia="Calibri"/>
          <w:spacing w:val="-2"/>
          <w:sz w:val="28"/>
          <w:szCs w:val="28"/>
          <w:lang w:val="de-DE"/>
        </w:rPr>
        <w:t>các dự án luật sau đây vào Chương trình xây dựng luật, pháp lệnh</w:t>
      </w:r>
      <w:r w:rsidR="00161251" w:rsidRPr="00161251">
        <w:rPr>
          <w:rFonts w:eastAsia="Calibri"/>
          <w:sz w:val="28"/>
          <w:szCs w:val="28"/>
          <w:lang w:val="de-DE"/>
        </w:rPr>
        <w:t xml:space="preserve"> </w:t>
      </w:r>
      <w:r w:rsidR="00161251" w:rsidRPr="00161251">
        <w:rPr>
          <w:rFonts w:eastAsia="Calibri"/>
          <w:spacing w:val="-2"/>
          <w:sz w:val="28"/>
          <w:szCs w:val="28"/>
          <w:lang w:val="de-DE"/>
        </w:rPr>
        <w:t>năm 202</w:t>
      </w:r>
      <w:r w:rsidR="00161251">
        <w:rPr>
          <w:rFonts w:eastAsia="Calibri"/>
          <w:spacing w:val="-2"/>
          <w:sz w:val="28"/>
          <w:szCs w:val="28"/>
          <w:lang w:val="de-DE"/>
        </w:rPr>
        <w:t>5</w:t>
      </w:r>
      <w:r w:rsidR="00161251" w:rsidRPr="00161251">
        <w:rPr>
          <w:rFonts w:eastAsia="Calibri"/>
          <w:spacing w:val="-2"/>
          <w:sz w:val="28"/>
          <w:szCs w:val="28"/>
          <w:lang w:val="de-DE"/>
        </w:rPr>
        <w:t>:</w:t>
      </w:r>
    </w:p>
    <w:p w14:paraId="501A6FEC" w14:textId="1A0632BC" w:rsidR="00693CFF" w:rsidRPr="00DC7824" w:rsidRDefault="00161251" w:rsidP="003F0F26">
      <w:pPr>
        <w:pStyle w:val="NormalWeb"/>
        <w:spacing w:before="120" w:beforeAutospacing="0" w:after="0" w:afterAutospacing="0" w:line="336" w:lineRule="atLeast"/>
        <w:ind w:firstLine="709"/>
        <w:jc w:val="both"/>
        <w:rPr>
          <w:rFonts w:eastAsia="Calibri"/>
          <w:spacing w:val="-2"/>
          <w:sz w:val="28"/>
          <w:szCs w:val="28"/>
          <w:lang w:val="de-DE"/>
        </w:rPr>
      </w:pPr>
      <w:r w:rsidRPr="00DC7824">
        <w:rPr>
          <w:rFonts w:eastAsia="Calibri"/>
          <w:spacing w:val="-2"/>
          <w:sz w:val="28"/>
          <w:szCs w:val="28"/>
          <w:lang w:val="de-DE"/>
        </w:rPr>
        <w:t>a) T</w:t>
      </w:r>
      <w:r w:rsidRPr="00DC7824">
        <w:rPr>
          <w:spacing w:val="-2"/>
          <w:sz w:val="28"/>
          <w:szCs w:val="28"/>
          <w:lang w:val="nl-NL"/>
        </w:rPr>
        <w:t xml:space="preserve">rình Quốc hội cho ý kiến và thông qua tại </w:t>
      </w:r>
      <w:r w:rsidR="00E13BEA" w:rsidRPr="00DC7824">
        <w:rPr>
          <w:spacing w:val="-2"/>
          <w:sz w:val="28"/>
          <w:szCs w:val="28"/>
          <w:lang w:val="nl-NL"/>
        </w:rPr>
        <w:t>K</w:t>
      </w:r>
      <w:r w:rsidRPr="00DC7824">
        <w:rPr>
          <w:spacing w:val="-2"/>
          <w:sz w:val="28"/>
          <w:szCs w:val="28"/>
          <w:lang w:val="nl-NL"/>
        </w:rPr>
        <w:t xml:space="preserve">ỳ họp bất thường lần thứ 9 (tháng 02/2025) </w:t>
      </w:r>
      <w:r w:rsidR="00002FA3" w:rsidRPr="00DC7824">
        <w:rPr>
          <w:rFonts w:eastAsia="Calibri"/>
          <w:spacing w:val="-2"/>
          <w:sz w:val="28"/>
          <w:szCs w:val="28"/>
          <w:lang w:val="de-DE"/>
        </w:rPr>
        <w:t xml:space="preserve">theo quy trình tại một kỳ họp và theo trình tự, thủ tục rút gọn </w:t>
      </w:r>
      <w:r w:rsidR="00584D8A" w:rsidRPr="00DC7824">
        <w:rPr>
          <w:rFonts w:eastAsia="Calibri"/>
          <w:spacing w:val="-2"/>
          <w:sz w:val="28"/>
          <w:szCs w:val="28"/>
          <w:lang w:val="de-DE"/>
        </w:rPr>
        <w:t xml:space="preserve">dự án </w:t>
      </w:r>
      <w:r w:rsidR="009D2314" w:rsidRPr="00DC7824">
        <w:rPr>
          <w:rFonts w:eastAsia="Calibri"/>
          <w:spacing w:val="-2"/>
          <w:sz w:val="28"/>
          <w:szCs w:val="28"/>
          <w:lang w:val="de-DE"/>
        </w:rPr>
        <w:t xml:space="preserve">Luật sửa đổi, bổ sung một số điều của Luật Tổ chức Quốc hội, </w:t>
      </w:r>
      <w:r w:rsidR="00DC7824" w:rsidRPr="00DC7824">
        <w:rPr>
          <w:rFonts w:eastAsia="Calibri"/>
          <w:spacing w:val="-2"/>
          <w:sz w:val="28"/>
          <w:szCs w:val="28"/>
          <w:lang w:val="de-DE"/>
        </w:rPr>
        <w:t xml:space="preserve">dự án </w:t>
      </w:r>
      <w:r w:rsidR="00584D8A" w:rsidRPr="00DC7824">
        <w:rPr>
          <w:rFonts w:eastAsia="Calibri"/>
          <w:spacing w:val="-2"/>
          <w:sz w:val="28"/>
          <w:szCs w:val="28"/>
          <w:lang w:val="de-DE"/>
        </w:rPr>
        <w:t>Luật Tổ chức Chính phủ (sửa đổi) và dự án Luật Tổ chức chính quyền địa phương (sửa đổi)</w:t>
      </w:r>
      <w:r w:rsidRPr="00DC7824">
        <w:rPr>
          <w:rFonts w:eastAsia="Calibri"/>
          <w:spacing w:val="-2"/>
          <w:sz w:val="28"/>
          <w:szCs w:val="28"/>
          <w:lang w:val="de-DE"/>
        </w:rPr>
        <w:t>;</w:t>
      </w:r>
      <w:r w:rsidR="00693CFF" w:rsidRPr="00DC7824">
        <w:rPr>
          <w:spacing w:val="-2"/>
          <w:sz w:val="28"/>
          <w:szCs w:val="28"/>
          <w:lang w:val="nl-NL"/>
        </w:rPr>
        <w:t xml:space="preserve"> </w:t>
      </w:r>
    </w:p>
    <w:p w14:paraId="4ABDCDE0" w14:textId="78D91943" w:rsidR="00DC607D" w:rsidRDefault="00161251" w:rsidP="003F0F26">
      <w:pPr>
        <w:pStyle w:val="NormalWeb"/>
        <w:spacing w:before="120" w:beforeAutospacing="0" w:after="0" w:afterAutospacing="0" w:line="336" w:lineRule="atLeast"/>
        <w:ind w:firstLine="709"/>
        <w:jc w:val="both"/>
        <w:rPr>
          <w:rFonts w:eastAsia="Calibri"/>
          <w:sz w:val="28"/>
          <w:szCs w:val="28"/>
          <w:lang w:val="de-DE"/>
        </w:rPr>
      </w:pPr>
      <w:r w:rsidRPr="00161251">
        <w:rPr>
          <w:rFonts w:eastAsia="Calibri"/>
          <w:sz w:val="28"/>
          <w:szCs w:val="28"/>
          <w:lang w:val="de-DE"/>
        </w:rPr>
        <w:t xml:space="preserve">b) Trình Quốc hội cho ý kiến và thông qua tại </w:t>
      </w:r>
      <w:r w:rsidR="00C1500E">
        <w:rPr>
          <w:rFonts w:eastAsia="Calibri"/>
          <w:sz w:val="28"/>
          <w:szCs w:val="28"/>
          <w:lang w:val="de-DE"/>
        </w:rPr>
        <w:t>K</w:t>
      </w:r>
      <w:r w:rsidRPr="00161251">
        <w:rPr>
          <w:rFonts w:eastAsia="Calibri"/>
          <w:sz w:val="28"/>
          <w:szCs w:val="28"/>
          <w:lang w:val="de-DE"/>
        </w:rPr>
        <w:t xml:space="preserve">ỳ họp thứ 9 (tháng 5/2025) theo quy trình tại một kỳ họp </w:t>
      </w:r>
      <w:r w:rsidR="00DC607D" w:rsidRPr="00161251">
        <w:rPr>
          <w:rFonts w:eastAsia="Calibri"/>
          <w:sz w:val="28"/>
          <w:szCs w:val="28"/>
          <w:lang w:val="de-DE"/>
        </w:rPr>
        <w:t xml:space="preserve">dự án </w:t>
      </w:r>
      <w:r w:rsidR="00995D67" w:rsidRPr="00161251">
        <w:rPr>
          <w:sz w:val="28"/>
          <w:szCs w:val="28"/>
          <w:lang w:val="fr-FR"/>
        </w:rPr>
        <w:t xml:space="preserve">Luật </w:t>
      </w:r>
      <w:r w:rsidR="00584D8A" w:rsidRPr="00161251">
        <w:rPr>
          <w:sz w:val="28"/>
          <w:szCs w:val="28"/>
          <w:lang w:val="nl-NL"/>
        </w:rPr>
        <w:t>sửa đổi, bổ sung một số điều của Luật Sử dụng năng lượng tiết kiệm và hiệu quả</w:t>
      </w:r>
      <w:r>
        <w:rPr>
          <w:rFonts w:eastAsia="Calibri"/>
          <w:sz w:val="28"/>
          <w:szCs w:val="28"/>
          <w:lang w:val="de-DE"/>
        </w:rPr>
        <w:t>;</w:t>
      </w:r>
    </w:p>
    <w:p w14:paraId="6534E431" w14:textId="02A232BE" w:rsidR="00641C15" w:rsidRDefault="00641C15" w:rsidP="003F0F26">
      <w:pPr>
        <w:pStyle w:val="NormalWeb"/>
        <w:spacing w:before="120" w:beforeAutospacing="0" w:after="0" w:afterAutospacing="0" w:line="336" w:lineRule="atLeast"/>
        <w:ind w:firstLine="709"/>
        <w:jc w:val="both"/>
        <w:rPr>
          <w:spacing w:val="2"/>
          <w:sz w:val="28"/>
          <w:szCs w:val="28"/>
          <w:lang w:val="nl-NL"/>
        </w:rPr>
      </w:pPr>
      <w:r>
        <w:rPr>
          <w:rFonts w:eastAsia="Calibri"/>
          <w:sz w:val="28"/>
          <w:szCs w:val="28"/>
          <w:lang w:val="de-DE"/>
        </w:rPr>
        <w:t xml:space="preserve">c) Trình Quốc hội cho ý kiến tại </w:t>
      </w:r>
      <w:r w:rsidR="00E13BEA">
        <w:rPr>
          <w:rFonts w:eastAsia="Calibri"/>
          <w:sz w:val="28"/>
          <w:szCs w:val="28"/>
          <w:lang w:val="de-DE"/>
        </w:rPr>
        <w:t>K</w:t>
      </w:r>
      <w:r>
        <w:rPr>
          <w:rFonts w:eastAsia="Calibri"/>
          <w:sz w:val="28"/>
          <w:szCs w:val="28"/>
          <w:lang w:val="de-DE"/>
        </w:rPr>
        <w:t xml:space="preserve">ỳ họp thứ 9 </w:t>
      </w:r>
      <w:r w:rsidRPr="00161251">
        <w:rPr>
          <w:rFonts w:eastAsia="Calibri"/>
          <w:sz w:val="28"/>
          <w:szCs w:val="28"/>
          <w:lang w:val="de-DE"/>
        </w:rPr>
        <w:t>(tháng 5/2025)</w:t>
      </w:r>
      <w:r>
        <w:rPr>
          <w:rFonts w:eastAsia="Calibri"/>
          <w:sz w:val="28"/>
          <w:szCs w:val="28"/>
          <w:lang w:val="de-DE"/>
        </w:rPr>
        <w:t xml:space="preserve"> và thông qua tại </w:t>
      </w:r>
      <w:r w:rsidRPr="003F0F26">
        <w:rPr>
          <w:spacing w:val="2"/>
          <w:sz w:val="28"/>
          <w:szCs w:val="28"/>
          <w:lang w:val="nl-NL"/>
        </w:rPr>
        <w:t xml:space="preserve">Kỳ họp thứ 10 (tháng </w:t>
      </w:r>
      <w:r w:rsidR="00DC7824">
        <w:rPr>
          <w:spacing w:val="2"/>
          <w:sz w:val="28"/>
          <w:szCs w:val="28"/>
          <w:lang w:val="nl-NL"/>
        </w:rPr>
        <w:t>10</w:t>
      </w:r>
      <w:r w:rsidRPr="003F0F26">
        <w:rPr>
          <w:spacing w:val="2"/>
          <w:sz w:val="28"/>
          <w:szCs w:val="28"/>
          <w:lang w:val="nl-NL"/>
        </w:rPr>
        <w:t>/2025)</w:t>
      </w:r>
      <w:r>
        <w:rPr>
          <w:spacing w:val="2"/>
          <w:sz w:val="28"/>
          <w:szCs w:val="28"/>
          <w:lang w:val="nl-NL"/>
        </w:rPr>
        <w:t xml:space="preserve"> dự án Luật Năng lượng nguyên tử (sửa đổi)</w:t>
      </w:r>
      <w:r w:rsidR="002E6BD1">
        <w:rPr>
          <w:spacing w:val="2"/>
          <w:sz w:val="28"/>
          <w:szCs w:val="28"/>
          <w:lang w:val="nl-NL"/>
        </w:rPr>
        <w:t>.</w:t>
      </w:r>
    </w:p>
    <w:p w14:paraId="73045AB4" w14:textId="2A0E8729" w:rsidR="002E6BD1" w:rsidRPr="00E61C0D" w:rsidRDefault="002E6BD1" w:rsidP="002E6BD1">
      <w:pPr>
        <w:spacing w:before="100" w:line="336" w:lineRule="atLeast"/>
        <w:ind w:firstLine="709"/>
        <w:jc w:val="both"/>
        <w:rPr>
          <w:rFonts w:ascii="Times New Roman" w:eastAsia="Calibri" w:hAnsi="Times New Roman"/>
          <w:bCs/>
          <w:iCs/>
          <w:lang w:val="de-DE"/>
        </w:rPr>
      </w:pPr>
      <w:r w:rsidRPr="00E61C0D">
        <w:rPr>
          <w:rFonts w:ascii="Times New Roman" w:hAnsi="Times New Roman"/>
          <w:bCs/>
          <w:iCs/>
          <w:lang w:val="de-DE"/>
        </w:rPr>
        <w:t xml:space="preserve">Trường hợp dự án Luật được Chính phủ chuẩn bị tốt, quá trình thảo luận tại Quốc hội đạt sự đồng thuận cao thì Ủy ban Thường vụ Quốc hội xem xét, phối hợp với Chính phủ trình Quốc hội thông qua tại </w:t>
      </w:r>
      <w:r w:rsidR="00F158E1" w:rsidRPr="00E61C0D">
        <w:rPr>
          <w:rFonts w:ascii="Times New Roman" w:hAnsi="Times New Roman"/>
          <w:bCs/>
          <w:iCs/>
          <w:lang w:val="de-DE"/>
        </w:rPr>
        <w:t>K</w:t>
      </w:r>
      <w:r w:rsidRPr="00E61C0D">
        <w:rPr>
          <w:rFonts w:ascii="Times New Roman" w:hAnsi="Times New Roman"/>
          <w:bCs/>
          <w:iCs/>
          <w:lang w:val="de-DE"/>
        </w:rPr>
        <w:t>ỳ họp thứ 9 theo quy trình tại một kỳ họp;</w:t>
      </w:r>
    </w:p>
    <w:p w14:paraId="57E64DEA" w14:textId="2FF262CE" w:rsidR="00584D8A" w:rsidRDefault="00641C15" w:rsidP="003F0F26">
      <w:pPr>
        <w:pStyle w:val="NormalWeb"/>
        <w:spacing w:before="120" w:beforeAutospacing="0" w:after="0" w:afterAutospacing="0" w:line="336" w:lineRule="atLeast"/>
        <w:ind w:firstLine="709"/>
        <w:jc w:val="both"/>
        <w:rPr>
          <w:rFonts w:eastAsia="Calibri"/>
          <w:spacing w:val="2"/>
          <w:sz w:val="28"/>
          <w:szCs w:val="28"/>
          <w:lang w:val="de-DE"/>
        </w:rPr>
      </w:pPr>
      <w:r>
        <w:rPr>
          <w:spacing w:val="2"/>
          <w:sz w:val="28"/>
          <w:szCs w:val="28"/>
          <w:lang w:val="de-DE"/>
        </w:rPr>
        <w:t>d</w:t>
      </w:r>
      <w:r w:rsidR="00161251" w:rsidRPr="003F0F26">
        <w:rPr>
          <w:spacing w:val="2"/>
          <w:sz w:val="28"/>
          <w:szCs w:val="28"/>
          <w:lang w:val="de-DE"/>
        </w:rPr>
        <w:t>)</w:t>
      </w:r>
      <w:r w:rsidR="00161251" w:rsidRPr="003F0F26">
        <w:rPr>
          <w:rFonts w:eastAsia="Calibri"/>
          <w:spacing w:val="2"/>
          <w:sz w:val="28"/>
          <w:szCs w:val="28"/>
          <w:lang w:val="de-DE"/>
        </w:rPr>
        <w:t xml:space="preserve"> Trình Quốc hội </w:t>
      </w:r>
      <w:r w:rsidR="00161251" w:rsidRPr="003F0F26">
        <w:rPr>
          <w:spacing w:val="2"/>
          <w:sz w:val="28"/>
          <w:szCs w:val="28"/>
          <w:lang w:val="nl-NL"/>
        </w:rPr>
        <w:t xml:space="preserve">cho ý kiến tại Kỳ họp thứ </w:t>
      </w:r>
      <w:r w:rsidR="000E3A57" w:rsidRPr="003F0F26">
        <w:rPr>
          <w:spacing w:val="2"/>
          <w:sz w:val="28"/>
          <w:szCs w:val="28"/>
          <w:lang w:val="nl-NL"/>
        </w:rPr>
        <w:t>10</w:t>
      </w:r>
      <w:r w:rsidR="00161251" w:rsidRPr="003F0F26">
        <w:rPr>
          <w:spacing w:val="2"/>
          <w:sz w:val="28"/>
          <w:szCs w:val="28"/>
          <w:lang w:val="nl-NL"/>
        </w:rPr>
        <w:t xml:space="preserve"> (tháng </w:t>
      </w:r>
      <w:r w:rsidR="00DC7824">
        <w:rPr>
          <w:spacing w:val="2"/>
          <w:sz w:val="28"/>
          <w:szCs w:val="28"/>
          <w:lang w:val="nl-NL"/>
        </w:rPr>
        <w:t>10</w:t>
      </w:r>
      <w:r w:rsidR="00161251" w:rsidRPr="003F0F26">
        <w:rPr>
          <w:spacing w:val="2"/>
          <w:sz w:val="28"/>
          <w:szCs w:val="28"/>
          <w:lang w:val="nl-NL"/>
        </w:rPr>
        <w:t xml:space="preserve">/2025) </w:t>
      </w:r>
      <w:r w:rsidR="00584D8A" w:rsidRPr="003F0F26">
        <w:rPr>
          <w:spacing w:val="2"/>
          <w:sz w:val="28"/>
          <w:szCs w:val="28"/>
          <w:lang w:val="de-DE"/>
        </w:rPr>
        <w:t xml:space="preserve">dự án </w:t>
      </w:r>
      <w:r w:rsidR="00584D8A" w:rsidRPr="003F0F26">
        <w:rPr>
          <w:spacing w:val="2"/>
          <w:sz w:val="28"/>
          <w:szCs w:val="28"/>
          <w:lang w:val="nl-NL"/>
        </w:rPr>
        <w:t>Luật Thi hành tạm giữ, tạm giam và cấm đi khỏi nơi cư trú và dự án Luật sửa đổi, bổ sung một số điều của Luật Thi hành án hình sự</w:t>
      </w:r>
      <w:r w:rsidR="00161251" w:rsidRPr="003F0F26">
        <w:rPr>
          <w:spacing w:val="2"/>
          <w:sz w:val="28"/>
          <w:szCs w:val="28"/>
          <w:lang w:val="nl-NL"/>
        </w:rPr>
        <w:t>.</w:t>
      </w:r>
      <w:r w:rsidR="00584D8A" w:rsidRPr="003F0F26">
        <w:rPr>
          <w:rFonts w:eastAsia="Calibri"/>
          <w:spacing w:val="2"/>
          <w:sz w:val="28"/>
          <w:szCs w:val="28"/>
          <w:lang w:val="de-DE"/>
        </w:rPr>
        <w:t xml:space="preserve"> </w:t>
      </w:r>
    </w:p>
    <w:p w14:paraId="14CCF614" w14:textId="3594CEC0" w:rsidR="002E6BD1" w:rsidRPr="00E61C0D" w:rsidRDefault="002E6BD1" w:rsidP="006610E7">
      <w:pPr>
        <w:spacing w:before="120" w:after="120" w:line="320" w:lineRule="exact"/>
        <w:ind w:firstLine="709"/>
        <w:jc w:val="both"/>
        <w:rPr>
          <w:rFonts w:ascii="Times New Roman" w:eastAsia="Calibri" w:hAnsi="Times New Roman"/>
          <w:bCs/>
          <w:iCs/>
          <w:lang w:val="de-DE"/>
        </w:rPr>
      </w:pPr>
      <w:r w:rsidRPr="00E61C0D">
        <w:rPr>
          <w:rFonts w:ascii="Times New Roman" w:hAnsi="Times New Roman"/>
          <w:bCs/>
          <w:iCs/>
          <w:lang w:val="de-DE"/>
        </w:rPr>
        <w:t xml:space="preserve">Trường hợp các dự án Luật được Chính phủ chuẩn bị tốt, quá trình thảo luận tại Quốc hội đạt sự đồng thuận cao thì Ủy ban Thường vụ Quốc hội xem xét, </w:t>
      </w:r>
      <w:r w:rsidRPr="00E61C0D">
        <w:rPr>
          <w:rFonts w:ascii="Times New Roman" w:hAnsi="Times New Roman"/>
          <w:bCs/>
          <w:iCs/>
          <w:lang w:val="de-DE"/>
        </w:rPr>
        <w:lastRenderedPageBreak/>
        <w:t xml:space="preserve">phối hợp với Chính phủ trình Quốc hội thông qua tại </w:t>
      </w:r>
      <w:r w:rsidR="00F158E1" w:rsidRPr="00E61C0D">
        <w:rPr>
          <w:rFonts w:ascii="Times New Roman" w:hAnsi="Times New Roman"/>
          <w:bCs/>
          <w:iCs/>
          <w:lang w:val="de-DE"/>
        </w:rPr>
        <w:t>K</w:t>
      </w:r>
      <w:r w:rsidRPr="00E61C0D">
        <w:rPr>
          <w:rFonts w:ascii="Times New Roman" w:hAnsi="Times New Roman"/>
          <w:bCs/>
          <w:iCs/>
          <w:lang w:val="de-DE"/>
        </w:rPr>
        <w:t>ỳ họp thứ 10 theo quy trình tại một kỳ họp</w:t>
      </w:r>
      <w:r w:rsidR="00032A2E">
        <w:rPr>
          <w:rFonts w:ascii="Times New Roman" w:hAnsi="Times New Roman"/>
          <w:bCs/>
          <w:iCs/>
          <w:lang w:val="de-DE"/>
        </w:rPr>
        <w:t>.</w:t>
      </w:r>
    </w:p>
    <w:p w14:paraId="15375BA8" w14:textId="3DDB462B" w:rsidR="00584D8A" w:rsidRPr="00002FA3" w:rsidRDefault="00161251" w:rsidP="006610E7">
      <w:pPr>
        <w:pStyle w:val="NormalWeb"/>
        <w:spacing w:before="120" w:beforeAutospacing="0" w:after="120" w:afterAutospacing="0" w:line="320" w:lineRule="exact"/>
        <w:ind w:firstLine="709"/>
        <w:jc w:val="both"/>
        <w:rPr>
          <w:sz w:val="28"/>
          <w:szCs w:val="28"/>
          <w:lang w:val="nl-NL"/>
        </w:rPr>
      </w:pPr>
      <w:r w:rsidRPr="00002FA3">
        <w:rPr>
          <w:sz w:val="28"/>
          <w:szCs w:val="28"/>
          <w:lang w:val="nl-NL"/>
        </w:rPr>
        <w:t xml:space="preserve">2. </w:t>
      </w:r>
      <w:r w:rsidR="00584D8A" w:rsidRPr="00002FA3">
        <w:rPr>
          <w:sz w:val="28"/>
          <w:szCs w:val="28"/>
          <w:lang w:val="nl-NL"/>
        </w:rPr>
        <w:t xml:space="preserve">Điều chỉnh </w:t>
      </w:r>
      <w:r w:rsidR="0033495C" w:rsidRPr="00002FA3">
        <w:rPr>
          <w:sz w:val="28"/>
          <w:szCs w:val="28"/>
          <w:lang w:val="nl-NL"/>
        </w:rPr>
        <w:t>thời gian trình dự án Luật Ban hành văn bản quy phạm pháp luật (sửa đổi)</w:t>
      </w:r>
      <w:r w:rsidR="00C1500E" w:rsidRPr="00002FA3">
        <w:rPr>
          <w:sz w:val="28"/>
          <w:szCs w:val="28"/>
          <w:lang w:val="nl-NL"/>
        </w:rPr>
        <w:t xml:space="preserve"> </w:t>
      </w:r>
      <w:r w:rsidR="00584D8A" w:rsidRPr="00002FA3">
        <w:rPr>
          <w:sz w:val="28"/>
          <w:szCs w:val="28"/>
          <w:lang w:val="nl-NL"/>
        </w:rPr>
        <w:t>từ Chương trình cho ý kiến và thông qua tại</w:t>
      </w:r>
      <w:r w:rsidRPr="00002FA3">
        <w:rPr>
          <w:sz w:val="28"/>
          <w:szCs w:val="28"/>
          <w:lang w:val="nl-NL"/>
        </w:rPr>
        <w:t xml:space="preserve"> </w:t>
      </w:r>
      <w:r w:rsidR="00C1500E" w:rsidRPr="00002FA3">
        <w:rPr>
          <w:sz w:val="28"/>
          <w:szCs w:val="28"/>
          <w:lang w:val="nl-NL"/>
        </w:rPr>
        <w:t>K</w:t>
      </w:r>
      <w:r w:rsidR="00584D8A" w:rsidRPr="00002FA3">
        <w:rPr>
          <w:sz w:val="28"/>
          <w:szCs w:val="28"/>
          <w:lang w:val="nl-NL"/>
        </w:rPr>
        <w:t xml:space="preserve">ỳ họp thứ 9 </w:t>
      </w:r>
      <w:r w:rsidR="0033495C" w:rsidRPr="00002FA3">
        <w:rPr>
          <w:sz w:val="28"/>
          <w:szCs w:val="28"/>
          <w:lang w:val="nl-NL"/>
        </w:rPr>
        <w:t>(</w:t>
      </w:r>
      <w:r w:rsidR="00584D8A" w:rsidRPr="00002FA3">
        <w:rPr>
          <w:sz w:val="28"/>
          <w:szCs w:val="28"/>
          <w:lang w:val="nl-NL"/>
        </w:rPr>
        <w:t xml:space="preserve">tháng 5/2025) sang Chương trình cho ý kiến và thông qua tại Kỳ họp bất thường lần thứ 9 (tháng </w:t>
      </w:r>
      <w:r w:rsidR="00B3468E" w:rsidRPr="00002FA3">
        <w:rPr>
          <w:sz w:val="28"/>
          <w:szCs w:val="28"/>
          <w:lang w:val="nl-NL"/>
        </w:rPr>
        <w:t>0</w:t>
      </w:r>
      <w:r w:rsidR="00584D8A" w:rsidRPr="00002FA3">
        <w:rPr>
          <w:sz w:val="28"/>
          <w:szCs w:val="28"/>
          <w:lang w:val="nl-NL"/>
        </w:rPr>
        <w:t>2/2025)</w:t>
      </w:r>
      <w:r w:rsidR="00002FA3" w:rsidRPr="00002FA3">
        <w:rPr>
          <w:rFonts w:eastAsia="Calibri"/>
          <w:sz w:val="28"/>
          <w:szCs w:val="28"/>
          <w:lang w:val="de-DE"/>
        </w:rPr>
        <w:t xml:space="preserve"> theo quy trình tại một kỳ họp và theo trình tự, thủ tục rút gọn</w:t>
      </w:r>
      <w:r w:rsidR="00584D8A" w:rsidRPr="00002FA3">
        <w:rPr>
          <w:sz w:val="28"/>
          <w:szCs w:val="28"/>
          <w:lang w:val="nl-NL"/>
        </w:rPr>
        <w:t>.</w:t>
      </w:r>
    </w:p>
    <w:p w14:paraId="38A189BE" w14:textId="5D1E5A2F" w:rsidR="00F158E1" w:rsidRPr="00217F0E" w:rsidRDefault="00F158E1" w:rsidP="006610E7">
      <w:pPr>
        <w:pStyle w:val="NormalWeb"/>
        <w:spacing w:before="120" w:beforeAutospacing="0" w:after="120" w:afterAutospacing="0" w:line="320" w:lineRule="exact"/>
        <w:ind w:firstLine="709"/>
        <w:jc w:val="both"/>
        <w:rPr>
          <w:spacing w:val="-2"/>
          <w:sz w:val="28"/>
          <w:szCs w:val="28"/>
          <w:lang w:val="de-DE"/>
        </w:rPr>
      </w:pPr>
      <w:r w:rsidRPr="006610E7">
        <w:rPr>
          <w:spacing w:val="4"/>
          <w:sz w:val="28"/>
          <w:szCs w:val="28"/>
          <w:lang w:val="nl-NL"/>
        </w:rPr>
        <w:t xml:space="preserve">3. Giao Chính phủ chỉ đạo các cơ quan khẩn trương chuẩn bị dự thảo </w:t>
      </w:r>
      <w:r w:rsidR="00914982" w:rsidRPr="006610E7">
        <w:rPr>
          <w:spacing w:val="4"/>
          <w:sz w:val="28"/>
          <w:szCs w:val="28"/>
          <w:lang w:val="nl-NL"/>
        </w:rPr>
        <w:t>N</w:t>
      </w:r>
      <w:r w:rsidRPr="006610E7">
        <w:rPr>
          <w:spacing w:val="4"/>
          <w:sz w:val="28"/>
          <w:szCs w:val="28"/>
          <w:lang w:val="nl-NL"/>
        </w:rPr>
        <w:t>ghị quyết của Quốc</w:t>
      </w:r>
      <w:r w:rsidRPr="00217F0E">
        <w:rPr>
          <w:spacing w:val="-2"/>
          <w:sz w:val="28"/>
          <w:szCs w:val="28"/>
          <w:lang w:val="nl-NL"/>
        </w:rPr>
        <w:t xml:space="preserve"> hội quy định </w:t>
      </w:r>
      <w:r w:rsidR="006B146D">
        <w:rPr>
          <w:spacing w:val="-2"/>
          <w:sz w:val="28"/>
          <w:szCs w:val="28"/>
          <w:lang w:val="nl-NL"/>
        </w:rPr>
        <w:t>việc</w:t>
      </w:r>
      <w:r w:rsidRPr="00217F0E">
        <w:rPr>
          <w:spacing w:val="-2"/>
          <w:sz w:val="28"/>
          <w:szCs w:val="28"/>
          <w:lang w:val="nl-NL"/>
        </w:rPr>
        <w:t xml:space="preserve"> xử lý một số </w:t>
      </w:r>
      <w:r w:rsidR="006B146D">
        <w:rPr>
          <w:spacing w:val="-2"/>
          <w:sz w:val="28"/>
          <w:szCs w:val="28"/>
          <w:lang w:val="nl-NL"/>
        </w:rPr>
        <w:t>nội dung</w:t>
      </w:r>
      <w:r w:rsidRPr="00217F0E">
        <w:rPr>
          <w:spacing w:val="-2"/>
          <w:sz w:val="28"/>
          <w:szCs w:val="28"/>
          <w:lang w:val="nl-NL"/>
        </w:rPr>
        <w:t xml:space="preserve"> liên quan sắp xếp tổ chức bộ máy trình Quốc hội cho ý kiến và thông qua </w:t>
      </w:r>
      <w:r w:rsidR="006B146D">
        <w:rPr>
          <w:spacing w:val="-2"/>
          <w:sz w:val="28"/>
          <w:szCs w:val="28"/>
          <w:lang w:val="nl-NL"/>
        </w:rPr>
        <w:t xml:space="preserve">tại </w:t>
      </w:r>
      <w:r w:rsidRPr="00217F0E">
        <w:rPr>
          <w:spacing w:val="-2"/>
          <w:sz w:val="28"/>
          <w:szCs w:val="28"/>
          <w:lang w:val="nl-NL"/>
        </w:rPr>
        <w:t xml:space="preserve">Kỳ họp bất thường lần thứ 9 (tháng 02/2025) </w:t>
      </w:r>
      <w:r w:rsidR="00217F0E" w:rsidRPr="00217F0E">
        <w:rPr>
          <w:rFonts w:eastAsia="Calibri"/>
          <w:spacing w:val="-2"/>
          <w:sz w:val="28"/>
          <w:szCs w:val="28"/>
          <w:lang w:val="de-DE"/>
        </w:rPr>
        <w:t>theo quy trình tại một kỳ họp và theo trình tự, thủ tục rút gọn</w:t>
      </w:r>
      <w:r w:rsidRPr="00217F0E">
        <w:rPr>
          <w:spacing w:val="-2"/>
          <w:sz w:val="28"/>
          <w:szCs w:val="28"/>
          <w:lang w:val="nl-NL"/>
        </w:rPr>
        <w:t>.</w:t>
      </w:r>
    </w:p>
    <w:bookmarkEnd w:id="0"/>
    <w:p w14:paraId="5F571157" w14:textId="77777777" w:rsidR="00DC607D" w:rsidRPr="00750E26" w:rsidRDefault="00DC607D" w:rsidP="006610E7">
      <w:pPr>
        <w:spacing w:before="120" w:after="120" w:line="320" w:lineRule="exact"/>
        <w:ind w:firstLine="697"/>
        <w:jc w:val="both"/>
        <w:rPr>
          <w:rFonts w:ascii="Times New Roman" w:hAnsi="Times New Roman"/>
          <w:lang w:val="en-GB"/>
        </w:rPr>
      </w:pPr>
      <w:r w:rsidRPr="00750E26">
        <w:rPr>
          <w:rFonts w:ascii="Times New Roman" w:hAnsi="Times New Roman"/>
          <w:b/>
          <w:spacing w:val="-4"/>
          <w:lang w:val="pt-BR"/>
        </w:rPr>
        <w:t>Điều 2. Tổ chức thực hiện</w:t>
      </w:r>
      <w:r w:rsidRPr="00750E26">
        <w:rPr>
          <w:rFonts w:ascii="Times New Roman" w:hAnsi="Times New Roman"/>
          <w:b/>
          <w:spacing w:val="4"/>
          <w:lang w:val="pt-BR"/>
        </w:rPr>
        <w:t xml:space="preserve"> </w:t>
      </w:r>
    </w:p>
    <w:p w14:paraId="2A4110F8" w14:textId="175BC748" w:rsidR="00DC607D" w:rsidRPr="00B87FB4" w:rsidRDefault="00DC607D" w:rsidP="006610E7">
      <w:pPr>
        <w:widowControl w:val="0"/>
        <w:spacing w:before="120" w:after="120" w:line="320" w:lineRule="exact"/>
        <w:ind w:firstLine="697"/>
        <w:jc w:val="both"/>
        <w:rPr>
          <w:rFonts w:ascii="Times New Roman" w:hAnsi="Times New Roman"/>
          <w:spacing w:val="-2"/>
          <w:lang w:val="pt-BR"/>
        </w:rPr>
      </w:pPr>
      <w:r w:rsidRPr="006610E7">
        <w:rPr>
          <w:rFonts w:ascii="Times New Roman" w:hAnsi="Times New Roman"/>
          <w:lang w:val="pt-BR"/>
        </w:rPr>
        <w:t>Phân công cơ quan trình, cơ quan chủ trì thẩm tra,</w:t>
      </w:r>
      <w:r w:rsidR="00B87FB4" w:rsidRPr="006610E7">
        <w:rPr>
          <w:rFonts w:ascii="Times New Roman" w:hAnsi="Times New Roman"/>
          <w:lang w:val="pt-BR"/>
        </w:rPr>
        <w:t xml:space="preserve"> cơ quan </w:t>
      </w:r>
      <w:r w:rsidRPr="006610E7">
        <w:rPr>
          <w:rFonts w:ascii="Times New Roman" w:hAnsi="Times New Roman"/>
          <w:lang w:val="pt-BR"/>
        </w:rPr>
        <w:t xml:space="preserve">tham gia thẩm tra và tiến độ trình Ủy ban Thường vụ Quốc hội cho ý kiến đối với các </w:t>
      </w:r>
      <w:r w:rsidRPr="006610E7">
        <w:rPr>
          <w:rFonts w:ascii="Times New Roman" w:hAnsi="Times New Roman"/>
          <w:lang w:val="nl-NL"/>
        </w:rPr>
        <w:t xml:space="preserve">dự án </w:t>
      </w:r>
      <w:r w:rsidR="006610E7" w:rsidRPr="006610E7">
        <w:rPr>
          <w:rFonts w:ascii="Times New Roman" w:hAnsi="Times New Roman"/>
          <w:lang w:val="nl-NL"/>
        </w:rPr>
        <w:t>l</w:t>
      </w:r>
      <w:r w:rsidRPr="006610E7">
        <w:rPr>
          <w:rFonts w:ascii="Times New Roman" w:hAnsi="Times New Roman"/>
          <w:lang w:val="nl-NL"/>
        </w:rPr>
        <w:t>uậ</w:t>
      </w:r>
      <w:r w:rsidR="003E7806" w:rsidRPr="006610E7">
        <w:rPr>
          <w:rFonts w:ascii="Times New Roman" w:hAnsi="Times New Roman"/>
          <w:lang w:val="nl-NL"/>
        </w:rPr>
        <w:t>t</w:t>
      </w:r>
      <w:r w:rsidR="006610E7" w:rsidRPr="006610E7">
        <w:rPr>
          <w:rFonts w:ascii="Times New Roman" w:hAnsi="Times New Roman"/>
          <w:lang w:val="nl-NL"/>
        </w:rPr>
        <w:t>, dự thảo nghị quyết</w:t>
      </w:r>
      <w:r w:rsidRPr="006610E7">
        <w:rPr>
          <w:rFonts w:ascii="Times New Roman" w:hAnsi="Times New Roman"/>
          <w:lang w:val="nl-NL"/>
        </w:rPr>
        <w:t xml:space="preserve"> </w:t>
      </w:r>
      <w:r w:rsidRPr="006610E7">
        <w:rPr>
          <w:rFonts w:ascii="Times New Roman" w:hAnsi="Times New Roman"/>
          <w:lang w:val="pt-BR"/>
        </w:rPr>
        <w:t xml:space="preserve">được </w:t>
      </w:r>
      <w:r w:rsidR="00A03F88" w:rsidRPr="006610E7">
        <w:rPr>
          <w:rFonts w:ascii="Times New Roman" w:hAnsi="Times New Roman"/>
          <w:lang w:val="pt-BR"/>
        </w:rPr>
        <w:t>điều chỉnh trong</w:t>
      </w:r>
      <w:r w:rsidRPr="006610E7">
        <w:rPr>
          <w:rFonts w:ascii="Times New Roman" w:hAnsi="Times New Roman"/>
          <w:lang w:val="pt-BR"/>
        </w:rPr>
        <w:t xml:space="preserve"> Chương trình xây dựng luật, pháp lệnh </w:t>
      </w:r>
      <w:r w:rsidR="0028700F" w:rsidRPr="006610E7">
        <w:rPr>
          <w:rFonts w:ascii="Times New Roman" w:hAnsi="Times New Roman"/>
          <w:lang w:val="pt-BR"/>
        </w:rPr>
        <w:t xml:space="preserve">năm </w:t>
      </w:r>
      <w:r w:rsidRPr="006610E7">
        <w:rPr>
          <w:rFonts w:ascii="Times New Roman" w:hAnsi="Times New Roman"/>
          <w:lang w:val="pt-BR"/>
        </w:rPr>
        <w:t>202</w:t>
      </w:r>
      <w:r w:rsidR="003E7806" w:rsidRPr="006610E7">
        <w:rPr>
          <w:rFonts w:ascii="Times New Roman" w:hAnsi="Times New Roman"/>
          <w:lang w:val="pt-BR"/>
        </w:rPr>
        <w:t>5</w:t>
      </w:r>
      <w:r w:rsidRPr="00B87FB4">
        <w:rPr>
          <w:rFonts w:ascii="Times New Roman" w:hAnsi="Times New Roman"/>
          <w:spacing w:val="-2"/>
          <w:lang w:val="pt-BR"/>
        </w:rPr>
        <w:t xml:space="preserve"> như sau:</w:t>
      </w: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9"/>
        <w:gridCol w:w="2977"/>
        <w:gridCol w:w="1357"/>
        <w:gridCol w:w="1478"/>
        <w:gridCol w:w="1640"/>
        <w:gridCol w:w="1418"/>
      </w:tblGrid>
      <w:tr w:rsidR="00DC607D" w:rsidRPr="00750E26" w14:paraId="4A5722DF" w14:textId="77777777" w:rsidTr="00A03F88">
        <w:trPr>
          <w:cantSplit/>
          <w:trHeight w:val="978"/>
          <w:tblHeader/>
        </w:trPr>
        <w:tc>
          <w:tcPr>
            <w:tcW w:w="709" w:type="dxa"/>
            <w:vAlign w:val="center"/>
          </w:tcPr>
          <w:p w14:paraId="1D34D62F" w14:textId="77777777" w:rsidR="00DC607D" w:rsidRPr="00750E26" w:rsidRDefault="00DC607D" w:rsidP="006610E7">
            <w:pPr>
              <w:spacing w:before="120" w:after="120" w:line="320" w:lineRule="exact"/>
              <w:ind w:left="1440" w:hanging="1440"/>
              <w:jc w:val="center"/>
              <w:rPr>
                <w:rFonts w:ascii="Times New Roman" w:hAnsi="Times New Roman"/>
                <w:b/>
                <w:sz w:val="27"/>
                <w:szCs w:val="27"/>
              </w:rPr>
            </w:pPr>
            <w:r w:rsidRPr="00750E26">
              <w:rPr>
                <w:rFonts w:ascii="Times New Roman" w:hAnsi="Times New Roman"/>
                <w:b/>
                <w:sz w:val="27"/>
                <w:szCs w:val="27"/>
              </w:rPr>
              <w:t>STT</w:t>
            </w:r>
          </w:p>
        </w:tc>
        <w:tc>
          <w:tcPr>
            <w:tcW w:w="2977" w:type="dxa"/>
            <w:vAlign w:val="center"/>
          </w:tcPr>
          <w:p w14:paraId="0F09859F"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Tên dự án</w:t>
            </w:r>
          </w:p>
        </w:tc>
        <w:tc>
          <w:tcPr>
            <w:tcW w:w="1357" w:type="dxa"/>
            <w:vAlign w:val="center"/>
          </w:tcPr>
          <w:p w14:paraId="7B57CF3E"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Cơ quan trình</w:t>
            </w:r>
          </w:p>
        </w:tc>
        <w:tc>
          <w:tcPr>
            <w:tcW w:w="1478" w:type="dxa"/>
            <w:vAlign w:val="center"/>
          </w:tcPr>
          <w:p w14:paraId="72B67D59" w14:textId="77777777" w:rsidR="00DC607D" w:rsidRPr="00750E26" w:rsidRDefault="00DC607D" w:rsidP="006610E7">
            <w:pPr>
              <w:spacing w:before="120" w:after="120" w:line="320" w:lineRule="exact"/>
              <w:jc w:val="center"/>
              <w:rPr>
                <w:rFonts w:ascii="Times New Roman" w:hAnsi="Times New Roman"/>
                <w:b/>
                <w:sz w:val="27"/>
                <w:szCs w:val="27"/>
                <w:lang w:val="it-IT"/>
              </w:rPr>
            </w:pPr>
            <w:r w:rsidRPr="00750E26">
              <w:rPr>
                <w:rFonts w:ascii="Times New Roman" w:hAnsi="Times New Roman"/>
                <w:b/>
                <w:bCs/>
                <w:sz w:val="27"/>
                <w:szCs w:val="27"/>
                <w:lang w:val="it-IT"/>
              </w:rPr>
              <w:t>Cơ quan           chủ trì        thẩm tra</w:t>
            </w:r>
          </w:p>
        </w:tc>
        <w:tc>
          <w:tcPr>
            <w:tcW w:w="1640" w:type="dxa"/>
            <w:vAlign w:val="center"/>
          </w:tcPr>
          <w:p w14:paraId="5DF3BB0A"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Cơ quan             tham gia                thẩm tra</w:t>
            </w:r>
          </w:p>
        </w:tc>
        <w:tc>
          <w:tcPr>
            <w:tcW w:w="1418" w:type="dxa"/>
          </w:tcPr>
          <w:p w14:paraId="6A5B4446" w14:textId="77777777" w:rsidR="00DC607D" w:rsidRPr="00750E26" w:rsidRDefault="00DC607D" w:rsidP="006610E7">
            <w:pPr>
              <w:spacing w:before="120" w:after="120" w:line="320" w:lineRule="exact"/>
              <w:jc w:val="center"/>
              <w:rPr>
                <w:rFonts w:ascii="Times New Roman" w:hAnsi="Times New Roman"/>
                <w:b/>
                <w:bCs/>
                <w:sz w:val="27"/>
                <w:szCs w:val="27"/>
              </w:rPr>
            </w:pPr>
            <w:r w:rsidRPr="00750E26">
              <w:rPr>
                <w:rFonts w:ascii="Times New Roman" w:hAnsi="Times New Roman"/>
                <w:b/>
                <w:bCs/>
                <w:sz w:val="27"/>
                <w:szCs w:val="27"/>
              </w:rPr>
              <w:t>Tiến độ trình UBTVQH</w:t>
            </w:r>
          </w:p>
        </w:tc>
      </w:tr>
      <w:tr w:rsidR="006B146D" w:rsidRPr="00750E26" w14:paraId="140057E6" w14:textId="77777777" w:rsidTr="00A03F88">
        <w:trPr>
          <w:cantSplit/>
          <w:trHeight w:val="1334"/>
        </w:trPr>
        <w:tc>
          <w:tcPr>
            <w:tcW w:w="709" w:type="dxa"/>
            <w:vAlign w:val="center"/>
          </w:tcPr>
          <w:p w14:paraId="14627710"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sz w:val="27"/>
                <w:szCs w:val="27"/>
              </w:rPr>
            </w:pPr>
          </w:p>
        </w:tc>
        <w:tc>
          <w:tcPr>
            <w:tcW w:w="2977" w:type="dxa"/>
            <w:vAlign w:val="center"/>
          </w:tcPr>
          <w:p w14:paraId="207E6334" w14:textId="3BC70CC4" w:rsidR="006B146D" w:rsidRPr="00B8591B" w:rsidRDefault="006B146D" w:rsidP="006610E7">
            <w:pPr>
              <w:tabs>
                <w:tab w:val="left" w:pos="980"/>
              </w:tabs>
              <w:spacing w:before="120" w:after="120" w:line="320" w:lineRule="exact"/>
              <w:jc w:val="both"/>
              <w:rPr>
                <w:rFonts w:ascii="Times New Roman" w:eastAsia="Calibri" w:hAnsi="Times New Roman"/>
                <w:spacing w:val="-2"/>
                <w:lang w:val="de-DE"/>
              </w:rPr>
            </w:pPr>
            <w:r>
              <w:rPr>
                <w:rFonts w:ascii="Times New Roman" w:eastAsia="Calibri" w:hAnsi="Times New Roman"/>
                <w:spacing w:val="-2"/>
                <w:lang w:val="de-DE"/>
              </w:rPr>
              <w:t>Luật sửa đổi, bổ sung một số điều của Luật Tổ chức Quốc hội</w:t>
            </w:r>
          </w:p>
        </w:tc>
        <w:tc>
          <w:tcPr>
            <w:tcW w:w="1357" w:type="dxa"/>
            <w:vAlign w:val="center"/>
          </w:tcPr>
          <w:p w14:paraId="2BB072D2" w14:textId="51941EC7" w:rsidR="006B146D" w:rsidRPr="00750E26" w:rsidRDefault="006B146D" w:rsidP="006610E7">
            <w:pPr>
              <w:spacing w:before="120" w:after="120" w:line="320" w:lineRule="exact"/>
              <w:jc w:val="center"/>
              <w:rPr>
                <w:rFonts w:ascii="Times New Roman" w:hAnsi="Times New Roman"/>
                <w:sz w:val="27"/>
                <w:szCs w:val="27"/>
              </w:rPr>
            </w:pPr>
            <w:r>
              <w:rPr>
                <w:rFonts w:ascii="Times New Roman" w:hAnsi="Times New Roman"/>
                <w:sz w:val="27"/>
                <w:szCs w:val="27"/>
              </w:rPr>
              <w:t>Ủy ban Thường vụ Quốc hội</w:t>
            </w:r>
          </w:p>
        </w:tc>
        <w:tc>
          <w:tcPr>
            <w:tcW w:w="1478" w:type="dxa"/>
            <w:vAlign w:val="center"/>
          </w:tcPr>
          <w:p w14:paraId="2B31AD38" w14:textId="305D3C62" w:rsidR="006B146D" w:rsidRPr="00750E26" w:rsidRDefault="006B146D" w:rsidP="006610E7">
            <w:pPr>
              <w:spacing w:before="120" w:after="120"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2BCF0966" w14:textId="03E247E2"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40A84F8B" w14:textId="1AEC5922"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tr w:rsidR="006B146D" w:rsidRPr="00750E26" w14:paraId="15954FF4" w14:textId="77777777" w:rsidTr="00A03F88">
        <w:trPr>
          <w:cantSplit/>
          <w:trHeight w:val="1334"/>
        </w:trPr>
        <w:tc>
          <w:tcPr>
            <w:tcW w:w="709" w:type="dxa"/>
            <w:vAlign w:val="center"/>
          </w:tcPr>
          <w:p w14:paraId="76332C70"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sz w:val="27"/>
                <w:szCs w:val="27"/>
              </w:rPr>
            </w:pPr>
            <w:bookmarkStart w:id="1" w:name="_Hlk187844719"/>
          </w:p>
        </w:tc>
        <w:tc>
          <w:tcPr>
            <w:tcW w:w="2977" w:type="dxa"/>
            <w:vAlign w:val="center"/>
          </w:tcPr>
          <w:p w14:paraId="243CAC77" w14:textId="7B8FD870" w:rsidR="006B146D" w:rsidRPr="00B8591B" w:rsidRDefault="006B146D" w:rsidP="006610E7">
            <w:pPr>
              <w:tabs>
                <w:tab w:val="left" w:pos="980"/>
              </w:tabs>
              <w:spacing w:before="120" w:after="120" w:line="320" w:lineRule="exact"/>
              <w:jc w:val="both"/>
              <w:rPr>
                <w:rFonts w:ascii="Times New Roman" w:hAnsi="Times New Roman"/>
                <w:lang w:val="fr-FR"/>
              </w:rPr>
            </w:pPr>
            <w:r w:rsidRPr="00B8591B">
              <w:rPr>
                <w:rFonts w:ascii="Times New Roman" w:eastAsia="Calibri" w:hAnsi="Times New Roman"/>
                <w:spacing w:val="-2"/>
                <w:lang w:val="de-DE"/>
              </w:rPr>
              <w:t>Luật Tổ chức Chính phủ (sửa đổi)</w:t>
            </w:r>
          </w:p>
        </w:tc>
        <w:tc>
          <w:tcPr>
            <w:tcW w:w="1357" w:type="dxa"/>
            <w:vAlign w:val="center"/>
          </w:tcPr>
          <w:p w14:paraId="46B11ABC" w14:textId="798EF73B" w:rsidR="006B146D" w:rsidRPr="00750E26" w:rsidRDefault="006B146D" w:rsidP="006610E7">
            <w:pPr>
              <w:spacing w:before="120" w:after="120"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135B7F68" w14:textId="4C9246DF" w:rsidR="006B146D" w:rsidRPr="00750E26" w:rsidRDefault="006B146D" w:rsidP="006610E7">
            <w:pPr>
              <w:spacing w:before="120" w:after="120"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38337BD8" w14:textId="77AA5CBF"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2A22D6C0" w14:textId="2550E94A"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bookmarkEnd w:id="1"/>
      <w:tr w:rsidR="006B146D" w:rsidRPr="00750E26" w14:paraId="5B5842D8" w14:textId="77777777" w:rsidTr="00A03F88">
        <w:trPr>
          <w:cantSplit/>
          <w:trHeight w:val="1334"/>
        </w:trPr>
        <w:tc>
          <w:tcPr>
            <w:tcW w:w="709" w:type="dxa"/>
            <w:vAlign w:val="center"/>
          </w:tcPr>
          <w:p w14:paraId="0BE19F01"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sz w:val="27"/>
                <w:szCs w:val="27"/>
              </w:rPr>
            </w:pPr>
          </w:p>
        </w:tc>
        <w:tc>
          <w:tcPr>
            <w:tcW w:w="2977" w:type="dxa"/>
            <w:vAlign w:val="center"/>
          </w:tcPr>
          <w:p w14:paraId="699DA29B" w14:textId="2FA08B91" w:rsidR="006B146D" w:rsidRPr="00B8591B" w:rsidRDefault="006B146D" w:rsidP="006610E7">
            <w:pPr>
              <w:tabs>
                <w:tab w:val="left" w:pos="980"/>
              </w:tabs>
              <w:spacing w:before="120" w:after="120" w:line="320" w:lineRule="exact"/>
              <w:jc w:val="both"/>
              <w:rPr>
                <w:rFonts w:ascii="Times New Roman" w:hAnsi="Times New Roman"/>
                <w:bCs/>
                <w:iCs/>
                <w:sz w:val="27"/>
                <w:szCs w:val="27"/>
                <w:lang w:val="de-DE"/>
              </w:rPr>
            </w:pPr>
            <w:r w:rsidRPr="00B8591B">
              <w:rPr>
                <w:rFonts w:ascii="Times New Roman" w:eastAsia="Calibri" w:hAnsi="Times New Roman"/>
                <w:spacing w:val="-2"/>
                <w:lang w:val="de-DE"/>
              </w:rPr>
              <w:t>Luật Tổ chức chính quyền địa phương (sửa đổi)</w:t>
            </w:r>
          </w:p>
        </w:tc>
        <w:tc>
          <w:tcPr>
            <w:tcW w:w="1357" w:type="dxa"/>
            <w:vAlign w:val="center"/>
          </w:tcPr>
          <w:p w14:paraId="5F740BD1" w14:textId="77777777" w:rsidR="006B146D" w:rsidRPr="00750E26" w:rsidRDefault="006B146D" w:rsidP="006610E7">
            <w:pPr>
              <w:spacing w:before="120" w:after="120"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01F64645" w14:textId="2F9B26DE" w:rsidR="006B146D" w:rsidRPr="00750E26" w:rsidRDefault="006B146D" w:rsidP="006610E7">
            <w:pPr>
              <w:spacing w:before="120" w:after="120"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5FF26369" w14:textId="77777777"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70DCA2A3" w14:textId="61A789C3" w:rsidR="006B146D" w:rsidRPr="00750E26" w:rsidRDefault="006B146D" w:rsidP="006610E7">
            <w:pPr>
              <w:spacing w:before="120" w:after="120"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tr w:rsidR="006B146D" w:rsidRPr="00750E26" w14:paraId="2A917FF0" w14:textId="77777777" w:rsidTr="00F42A9D">
        <w:trPr>
          <w:cantSplit/>
          <w:trHeight w:val="1334"/>
        </w:trPr>
        <w:tc>
          <w:tcPr>
            <w:tcW w:w="709" w:type="dxa"/>
            <w:vAlign w:val="center"/>
          </w:tcPr>
          <w:p w14:paraId="47EFA4A7" w14:textId="77777777" w:rsidR="006B146D" w:rsidRPr="00B8591B" w:rsidRDefault="006B146D" w:rsidP="006610E7">
            <w:pPr>
              <w:numPr>
                <w:ilvl w:val="0"/>
                <w:numId w:val="1"/>
              </w:numPr>
              <w:tabs>
                <w:tab w:val="left" w:pos="227"/>
              </w:tabs>
              <w:spacing w:before="120" w:after="120" w:line="320" w:lineRule="exact"/>
              <w:jc w:val="center"/>
              <w:rPr>
                <w:rFonts w:ascii="Times New Roman" w:hAnsi="Times New Roman"/>
              </w:rPr>
            </w:pPr>
          </w:p>
        </w:tc>
        <w:tc>
          <w:tcPr>
            <w:tcW w:w="2977" w:type="dxa"/>
            <w:vAlign w:val="center"/>
          </w:tcPr>
          <w:p w14:paraId="4F8C8810" w14:textId="77777777" w:rsidR="006B146D" w:rsidRPr="00B8591B" w:rsidRDefault="006B146D" w:rsidP="006610E7">
            <w:pPr>
              <w:tabs>
                <w:tab w:val="left" w:pos="980"/>
              </w:tabs>
              <w:spacing w:before="120" w:after="120" w:line="320" w:lineRule="exact"/>
              <w:jc w:val="both"/>
              <w:rPr>
                <w:rFonts w:ascii="Times New Roman" w:hAnsi="Times New Roman"/>
                <w:spacing w:val="-6"/>
                <w:lang w:val="nl-NL"/>
              </w:rPr>
            </w:pPr>
            <w:r w:rsidRPr="00B8591B">
              <w:rPr>
                <w:rFonts w:ascii="Times New Roman" w:hAnsi="Times New Roman"/>
                <w:spacing w:val="-6"/>
                <w:lang w:val="nl-NL"/>
              </w:rPr>
              <w:t>Luật Ban hành văn bản quy phạm pháp luật (sửa đổi)</w:t>
            </w:r>
          </w:p>
        </w:tc>
        <w:tc>
          <w:tcPr>
            <w:tcW w:w="1357" w:type="dxa"/>
            <w:vAlign w:val="center"/>
          </w:tcPr>
          <w:p w14:paraId="5D4CAF25" w14:textId="77777777" w:rsidR="006B146D" w:rsidRPr="00B8591B" w:rsidRDefault="006B146D" w:rsidP="006610E7">
            <w:pPr>
              <w:spacing w:before="120" w:after="120" w:line="320" w:lineRule="exact"/>
              <w:jc w:val="center"/>
              <w:rPr>
                <w:rFonts w:ascii="Times New Roman" w:hAnsi="Times New Roman"/>
              </w:rPr>
            </w:pPr>
            <w:r w:rsidRPr="00B8591B">
              <w:rPr>
                <w:rFonts w:ascii="Times New Roman" w:hAnsi="Times New Roman"/>
              </w:rPr>
              <w:t>Chính phủ</w:t>
            </w:r>
          </w:p>
        </w:tc>
        <w:tc>
          <w:tcPr>
            <w:tcW w:w="1478" w:type="dxa"/>
            <w:vAlign w:val="center"/>
          </w:tcPr>
          <w:p w14:paraId="61E7F668" w14:textId="77777777" w:rsidR="006B146D" w:rsidRPr="00B8591B" w:rsidRDefault="006B146D" w:rsidP="006610E7">
            <w:pPr>
              <w:spacing w:before="120" w:after="120" w:line="320" w:lineRule="exact"/>
              <w:jc w:val="center"/>
              <w:rPr>
                <w:rFonts w:ascii="Times New Roman" w:hAnsi="Times New Roman"/>
                <w:spacing w:val="-4"/>
              </w:rPr>
            </w:pPr>
            <w:r w:rsidRPr="00B8591B">
              <w:rPr>
                <w:rFonts w:ascii="Times New Roman" w:hAnsi="Times New Roman"/>
                <w:spacing w:val="-4"/>
              </w:rPr>
              <w:t xml:space="preserve">Ủy ban  Pháp luật </w:t>
            </w:r>
            <w:r w:rsidRPr="00871205">
              <w:rPr>
                <w:rFonts w:ascii="Times New Roman" w:hAnsi="Times New Roman"/>
                <w:spacing w:val="-10"/>
                <w:sz w:val="27"/>
                <w:szCs w:val="27"/>
              </w:rPr>
              <w:t>của Quốc hội</w:t>
            </w:r>
            <w:r w:rsidRPr="00B8591B">
              <w:rPr>
                <w:rFonts w:ascii="Times New Roman" w:hAnsi="Times New Roman"/>
                <w:spacing w:val="-4"/>
              </w:rPr>
              <w:t xml:space="preserve">                 </w:t>
            </w:r>
          </w:p>
        </w:tc>
        <w:tc>
          <w:tcPr>
            <w:tcW w:w="1640" w:type="dxa"/>
            <w:vAlign w:val="center"/>
          </w:tcPr>
          <w:p w14:paraId="1AE4D710" w14:textId="77777777" w:rsidR="006B146D" w:rsidRPr="00B8591B" w:rsidRDefault="006B146D" w:rsidP="006610E7">
            <w:pPr>
              <w:spacing w:before="120" w:after="120" w:line="320" w:lineRule="exact"/>
              <w:jc w:val="center"/>
              <w:rPr>
                <w:rFonts w:ascii="Times New Roman" w:hAnsi="Times New Roman"/>
                <w:lang w:val="de-DE"/>
              </w:rPr>
            </w:pPr>
            <w:r w:rsidRPr="00B8591B">
              <w:rPr>
                <w:rFonts w:ascii="Times New Roman" w:hAnsi="Times New Roman"/>
                <w:lang w:val="de-DE"/>
              </w:rPr>
              <w:t>Hội đồng Dân tộc, các Ủy ban khác của Quốc hội</w:t>
            </w:r>
          </w:p>
        </w:tc>
        <w:tc>
          <w:tcPr>
            <w:tcW w:w="1418" w:type="dxa"/>
            <w:vAlign w:val="center"/>
          </w:tcPr>
          <w:p w14:paraId="581B4E23" w14:textId="77777777" w:rsidR="006B146D" w:rsidRPr="00B8591B" w:rsidRDefault="006B146D" w:rsidP="006610E7">
            <w:pPr>
              <w:spacing w:before="120" w:after="120" w:line="320" w:lineRule="exact"/>
              <w:jc w:val="center"/>
              <w:rPr>
                <w:rFonts w:ascii="Times New Roman" w:hAnsi="Times New Roman"/>
                <w:lang w:val="de-DE"/>
              </w:rPr>
            </w:pPr>
            <w:r w:rsidRPr="00B8591B">
              <w:rPr>
                <w:rFonts w:ascii="Times New Roman" w:hAnsi="Times New Roman"/>
                <w:lang w:val="de-DE"/>
              </w:rPr>
              <w:t xml:space="preserve">Phiên họp </w:t>
            </w:r>
            <w:r w:rsidRPr="00B8591B">
              <w:rPr>
                <w:rFonts w:ascii="Times New Roman" w:hAnsi="Times New Roman"/>
                <w:spacing w:val="-8"/>
                <w:lang w:val="de-DE"/>
              </w:rPr>
              <w:t>tháng 02/2025</w:t>
            </w:r>
          </w:p>
        </w:tc>
      </w:tr>
      <w:tr w:rsidR="006B146D" w:rsidRPr="00750E26" w14:paraId="6EFC9FBB" w14:textId="77777777" w:rsidTr="00A03F88">
        <w:trPr>
          <w:cantSplit/>
          <w:trHeight w:val="1334"/>
        </w:trPr>
        <w:tc>
          <w:tcPr>
            <w:tcW w:w="709" w:type="dxa"/>
            <w:vAlign w:val="center"/>
          </w:tcPr>
          <w:p w14:paraId="2653F462" w14:textId="77777777" w:rsidR="006B146D" w:rsidRPr="00B8591B" w:rsidRDefault="006B146D" w:rsidP="00DC7824">
            <w:pPr>
              <w:numPr>
                <w:ilvl w:val="0"/>
                <w:numId w:val="1"/>
              </w:numPr>
              <w:tabs>
                <w:tab w:val="left" w:pos="227"/>
              </w:tabs>
              <w:spacing w:before="120" w:after="120" w:line="330" w:lineRule="exact"/>
              <w:jc w:val="center"/>
              <w:rPr>
                <w:rFonts w:ascii="Times New Roman" w:hAnsi="Times New Roman"/>
                <w:sz w:val="27"/>
                <w:szCs w:val="27"/>
              </w:rPr>
            </w:pPr>
          </w:p>
        </w:tc>
        <w:tc>
          <w:tcPr>
            <w:tcW w:w="2977" w:type="dxa"/>
            <w:vAlign w:val="center"/>
          </w:tcPr>
          <w:p w14:paraId="7DD31683" w14:textId="4E7FDE83" w:rsidR="006B146D" w:rsidRPr="00B8591B" w:rsidRDefault="006B146D" w:rsidP="00DC7824">
            <w:pPr>
              <w:tabs>
                <w:tab w:val="left" w:pos="980"/>
              </w:tabs>
              <w:spacing w:before="120" w:after="120" w:line="330" w:lineRule="exact"/>
              <w:jc w:val="both"/>
              <w:rPr>
                <w:rFonts w:ascii="Times New Roman" w:hAnsi="Times New Roman"/>
                <w:lang w:val="fr-FR"/>
              </w:rPr>
            </w:pPr>
            <w:r w:rsidRPr="00D1502F">
              <w:rPr>
                <w:rFonts w:ascii="Times New Roman" w:hAnsi="Times New Roman"/>
                <w:spacing w:val="-10"/>
                <w:lang w:val="nl-NL"/>
              </w:rPr>
              <w:t xml:space="preserve">Nghị quyết của Quốc hội </w:t>
            </w:r>
            <w:r w:rsidRPr="00FB4865">
              <w:rPr>
                <w:rFonts w:ascii="Times New Roman" w:hAnsi="Times New Roman"/>
                <w:spacing w:val="-2"/>
                <w:lang w:val="nl-NL"/>
              </w:rPr>
              <w:t>quy định việc xử lý một số nội dung liên quan sắp xếp tổ chức bộ máy</w:t>
            </w:r>
            <w:r w:rsidRPr="00FB4865">
              <w:rPr>
                <w:rFonts w:ascii="Times New Roman" w:hAnsi="Times New Roman"/>
                <w:lang w:val="fr-FR"/>
              </w:rPr>
              <w:t xml:space="preserve"> </w:t>
            </w:r>
          </w:p>
        </w:tc>
        <w:tc>
          <w:tcPr>
            <w:tcW w:w="1357" w:type="dxa"/>
            <w:vAlign w:val="center"/>
          </w:tcPr>
          <w:p w14:paraId="2613984D" w14:textId="3F6054EB" w:rsidR="006B146D" w:rsidRPr="00750E26" w:rsidRDefault="006B146D" w:rsidP="00DC7824">
            <w:pPr>
              <w:spacing w:before="120" w:after="120" w:line="33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58C68D6D" w14:textId="6DA6A28B" w:rsidR="006B146D" w:rsidRPr="00750E26" w:rsidRDefault="006B146D" w:rsidP="00DC7824">
            <w:pPr>
              <w:spacing w:before="120" w:after="120" w:line="33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Pháp luật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542C6510" w14:textId="2CB6B345" w:rsidR="006B146D" w:rsidRPr="00750E26" w:rsidRDefault="006B146D" w:rsidP="00DC7824">
            <w:pPr>
              <w:spacing w:before="120" w:after="120" w:line="33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462E082E" w14:textId="780832CF" w:rsidR="006B146D" w:rsidRPr="00750E26" w:rsidRDefault="006B146D" w:rsidP="00DC7824">
            <w:pPr>
              <w:spacing w:before="120" w:after="120" w:line="33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w:t>
            </w:r>
            <w:r>
              <w:rPr>
                <w:rFonts w:ascii="Times New Roman" w:hAnsi="Times New Roman"/>
                <w:spacing w:val="-8"/>
                <w:sz w:val="27"/>
                <w:szCs w:val="27"/>
                <w:lang w:val="de-DE"/>
              </w:rPr>
              <w:t>tháng 02/2025</w:t>
            </w:r>
          </w:p>
        </w:tc>
      </w:tr>
      <w:tr w:rsidR="006B146D" w:rsidRPr="00750E26" w14:paraId="02255A30" w14:textId="77777777" w:rsidTr="00A03F88">
        <w:trPr>
          <w:cantSplit/>
          <w:trHeight w:val="1334"/>
        </w:trPr>
        <w:tc>
          <w:tcPr>
            <w:tcW w:w="709" w:type="dxa"/>
            <w:vAlign w:val="center"/>
          </w:tcPr>
          <w:p w14:paraId="64094D94"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53F2234C" w14:textId="39A903A6" w:rsidR="006B146D" w:rsidRPr="00B8591B" w:rsidRDefault="006B146D" w:rsidP="006B146D">
            <w:pPr>
              <w:tabs>
                <w:tab w:val="left" w:pos="980"/>
              </w:tabs>
              <w:spacing w:line="320" w:lineRule="exact"/>
              <w:jc w:val="both"/>
              <w:rPr>
                <w:rFonts w:ascii="Times New Roman" w:hAnsi="Times New Roman"/>
                <w:sz w:val="27"/>
                <w:szCs w:val="27"/>
                <w:lang w:val="nl-NL"/>
              </w:rPr>
            </w:pPr>
            <w:r w:rsidRPr="00B8591B">
              <w:rPr>
                <w:rFonts w:ascii="Times New Roman" w:hAnsi="Times New Roman"/>
                <w:lang w:val="fr-FR"/>
              </w:rPr>
              <w:t xml:space="preserve">Luật </w:t>
            </w:r>
            <w:r w:rsidRPr="00B8591B">
              <w:rPr>
                <w:rFonts w:ascii="Times New Roman" w:hAnsi="Times New Roman"/>
                <w:spacing w:val="2"/>
                <w:lang w:val="nl-NL"/>
              </w:rPr>
              <w:t>sửa đổi, bổ sung một số điều của Luật Sử dụng năng lượng tiết kiệm và hiệu quả</w:t>
            </w:r>
          </w:p>
        </w:tc>
        <w:tc>
          <w:tcPr>
            <w:tcW w:w="1357" w:type="dxa"/>
            <w:vAlign w:val="center"/>
          </w:tcPr>
          <w:p w14:paraId="0B40F01B" w14:textId="77777777"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5547F8F3" w14:textId="13D5FC68"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Ủy ban</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 xml:space="preserve">Khoa học, Công nghệ </w:t>
            </w:r>
            <w:r w:rsidRPr="00871205">
              <w:rPr>
                <w:rFonts w:ascii="Times New Roman" w:hAnsi="Times New Roman"/>
                <w:spacing w:val="-18"/>
                <w:sz w:val="27"/>
                <w:szCs w:val="27"/>
              </w:rPr>
              <w:t>và Môi trường</w:t>
            </w:r>
            <w:r>
              <w:rPr>
                <w:rFonts w:ascii="Times New Roman" w:hAnsi="Times New Roman"/>
                <w:spacing w:val="-4"/>
                <w:sz w:val="27"/>
                <w:szCs w:val="27"/>
              </w:rPr>
              <w:t xml:space="preserve">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45266482" w14:textId="77777777"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6CEAAE15" w14:textId="77777777"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3/2025</w:t>
            </w:r>
          </w:p>
        </w:tc>
      </w:tr>
      <w:tr w:rsidR="006B146D" w:rsidRPr="00750E26" w14:paraId="1125E720" w14:textId="77777777" w:rsidTr="00A03F88">
        <w:trPr>
          <w:cantSplit/>
          <w:trHeight w:val="1334"/>
        </w:trPr>
        <w:tc>
          <w:tcPr>
            <w:tcW w:w="709" w:type="dxa"/>
            <w:vAlign w:val="center"/>
          </w:tcPr>
          <w:p w14:paraId="7591E25A"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78A588F5" w14:textId="62F08B29" w:rsidR="006B146D" w:rsidRPr="00B8591B" w:rsidRDefault="006B146D" w:rsidP="006B146D">
            <w:pPr>
              <w:tabs>
                <w:tab w:val="left" w:pos="980"/>
              </w:tabs>
              <w:spacing w:line="320" w:lineRule="exact"/>
              <w:jc w:val="both"/>
              <w:rPr>
                <w:rFonts w:ascii="Times New Roman" w:hAnsi="Times New Roman"/>
                <w:lang w:val="fr-FR"/>
              </w:rPr>
            </w:pPr>
            <w:r>
              <w:rPr>
                <w:rFonts w:ascii="Times New Roman" w:hAnsi="Times New Roman"/>
                <w:lang w:val="fr-FR"/>
              </w:rPr>
              <w:t>Luật Năng lượng nguyên tử (sửa đổi)</w:t>
            </w:r>
          </w:p>
        </w:tc>
        <w:tc>
          <w:tcPr>
            <w:tcW w:w="1357" w:type="dxa"/>
            <w:vAlign w:val="center"/>
          </w:tcPr>
          <w:p w14:paraId="01841F5C" w14:textId="357D6913"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44B3C5BE" w14:textId="2734CDDA"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Ủy ban</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 xml:space="preserve">Khoa học, Công nghệ </w:t>
            </w:r>
            <w:r w:rsidRPr="00871205">
              <w:rPr>
                <w:rFonts w:ascii="Times New Roman" w:hAnsi="Times New Roman"/>
                <w:spacing w:val="-18"/>
                <w:sz w:val="27"/>
                <w:szCs w:val="27"/>
              </w:rPr>
              <w:t>và Môi trường</w:t>
            </w:r>
            <w:r>
              <w:rPr>
                <w:rFonts w:ascii="Times New Roman" w:hAnsi="Times New Roman"/>
                <w:spacing w:val="-4"/>
                <w:sz w:val="27"/>
                <w:szCs w:val="27"/>
              </w:rPr>
              <w:t xml:space="preserve"> </w:t>
            </w:r>
            <w:r w:rsidRPr="00871205">
              <w:rPr>
                <w:rFonts w:ascii="Times New Roman" w:hAnsi="Times New Roman"/>
                <w:spacing w:val="-10"/>
                <w:sz w:val="27"/>
                <w:szCs w:val="27"/>
              </w:rPr>
              <w:t>của Quốc hội</w:t>
            </w:r>
            <w:r w:rsidRPr="00750E26">
              <w:rPr>
                <w:rFonts w:ascii="Times New Roman" w:hAnsi="Times New Roman"/>
                <w:spacing w:val="-4"/>
                <w:sz w:val="27"/>
                <w:szCs w:val="27"/>
              </w:rPr>
              <w:t xml:space="preserve">                  </w:t>
            </w:r>
          </w:p>
        </w:tc>
        <w:tc>
          <w:tcPr>
            <w:tcW w:w="1640" w:type="dxa"/>
            <w:vAlign w:val="center"/>
          </w:tcPr>
          <w:p w14:paraId="3FB5E224" w14:textId="2FC9F6C5"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3FB15565" w14:textId="720C9D7C"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3/2025</w:t>
            </w:r>
          </w:p>
        </w:tc>
      </w:tr>
      <w:tr w:rsidR="006B146D" w:rsidRPr="00750E26" w14:paraId="247855E3" w14:textId="77777777" w:rsidTr="00A03F88">
        <w:trPr>
          <w:cantSplit/>
          <w:trHeight w:val="1334"/>
        </w:trPr>
        <w:tc>
          <w:tcPr>
            <w:tcW w:w="709" w:type="dxa"/>
            <w:vAlign w:val="center"/>
          </w:tcPr>
          <w:p w14:paraId="129340B1"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362583AB" w14:textId="70915D5F" w:rsidR="006B146D" w:rsidRPr="00B8591B" w:rsidRDefault="006B146D" w:rsidP="006B146D">
            <w:pPr>
              <w:tabs>
                <w:tab w:val="left" w:pos="980"/>
              </w:tabs>
              <w:spacing w:line="320" w:lineRule="exact"/>
              <w:jc w:val="both"/>
              <w:rPr>
                <w:rFonts w:ascii="Times New Roman" w:hAnsi="Times New Roman"/>
                <w:lang w:val="fr-FR"/>
              </w:rPr>
            </w:pPr>
            <w:r w:rsidRPr="00B8591B">
              <w:rPr>
                <w:rFonts w:ascii="Times New Roman" w:hAnsi="Times New Roman"/>
                <w:lang w:val="nl-NL"/>
              </w:rPr>
              <w:t>Luật Thi hành tạm giữ, tạm giam và cấm đi khỏi</w:t>
            </w:r>
            <w:r w:rsidRPr="00B8591B">
              <w:rPr>
                <w:rFonts w:ascii="Times New Roman" w:hAnsi="Times New Roman"/>
                <w:spacing w:val="2"/>
                <w:lang w:val="nl-NL"/>
              </w:rPr>
              <w:t xml:space="preserve"> </w:t>
            </w:r>
            <w:r w:rsidRPr="00B8591B">
              <w:rPr>
                <w:rFonts w:ascii="Times New Roman" w:hAnsi="Times New Roman"/>
                <w:lang w:val="nl-NL"/>
              </w:rPr>
              <w:t>nơi cư trú</w:t>
            </w:r>
          </w:p>
        </w:tc>
        <w:tc>
          <w:tcPr>
            <w:tcW w:w="1357" w:type="dxa"/>
            <w:vAlign w:val="center"/>
          </w:tcPr>
          <w:p w14:paraId="583907E5" w14:textId="130A3582"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1EF0AEB1" w14:textId="0F869E8C"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Tư pháp của Quốc hội</w:t>
            </w:r>
            <w:r w:rsidRPr="00750E26">
              <w:rPr>
                <w:rFonts w:ascii="Times New Roman" w:hAnsi="Times New Roman"/>
                <w:spacing w:val="-4"/>
                <w:sz w:val="27"/>
                <w:szCs w:val="27"/>
              </w:rPr>
              <w:t xml:space="preserve">  </w:t>
            </w:r>
          </w:p>
        </w:tc>
        <w:tc>
          <w:tcPr>
            <w:tcW w:w="1640" w:type="dxa"/>
            <w:vAlign w:val="center"/>
          </w:tcPr>
          <w:p w14:paraId="126A6F41" w14:textId="2D189DBC"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183AD7DF" w14:textId="52652700"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8/2025</w:t>
            </w:r>
          </w:p>
        </w:tc>
      </w:tr>
      <w:tr w:rsidR="006B146D" w:rsidRPr="00750E26" w14:paraId="202718F2" w14:textId="77777777" w:rsidTr="00A03F88">
        <w:trPr>
          <w:cantSplit/>
          <w:trHeight w:val="1334"/>
        </w:trPr>
        <w:tc>
          <w:tcPr>
            <w:tcW w:w="709" w:type="dxa"/>
            <w:vAlign w:val="center"/>
          </w:tcPr>
          <w:p w14:paraId="553F7984" w14:textId="77777777" w:rsidR="006B146D" w:rsidRPr="00B8591B" w:rsidRDefault="006B146D" w:rsidP="006B146D">
            <w:pPr>
              <w:numPr>
                <w:ilvl w:val="0"/>
                <w:numId w:val="1"/>
              </w:numPr>
              <w:tabs>
                <w:tab w:val="left" w:pos="227"/>
              </w:tabs>
              <w:spacing w:line="320" w:lineRule="exact"/>
              <w:jc w:val="center"/>
              <w:rPr>
                <w:rFonts w:ascii="Times New Roman" w:hAnsi="Times New Roman"/>
                <w:sz w:val="27"/>
                <w:szCs w:val="27"/>
              </w:rPr>
            </w:pPr>
          </w:p>
        </w:tc>
        <w:tc>
          <w:tcPr>
            <w:tcW w:w="2977" w:type="dxa"/>
            <w:vAlign w:val="center"/>
          </w:tcPr>
          <w:p w14:paraId="7F259969" w14:textId="5D124A4B" w:rsidR="006B146D" w:rsidRPr="00B8591B" w:rsidRDefault="006B146D" w:rsidP="006B146D">
            <w:pPr>
              <w:tabs>
                <w:tab w:val="left" w:pos="980"/>
              </w:tabs>
              <w:spacing w:line="320" w:lineRule="exact"/>
              <w:jc w:val="both"/>
              <w:rPr>
                <w:rFonts w:ascii="Times New Roman" w:hAnsi="Times New Roman"/>
                <w:lang w:val="fr-FR"/>
              </w:rPr>
            </w:pPr>
            <w:r w:rsidRPr="00B8591B">
              <w:rPr>
                <w:rFonts w:ascii="Times New Roman" w:hAnsi="Times New Roman"/>
                <w:lang w:val="nl-NL"/>
              </w:rPr>
              <w:t>Luật sửa đổi, bổ sung một số điều của Luật Thi hành án hình</w:t>
            </w:r>
            <w:r w:rsidRPr="00B8591B">
              <w:rPr>
                <w:rFonts w:ascii="Times New Roman" w:hAnsi="Times New Roman"/>
                <w:spacing w:val="2"/>
                <w:lang w:val="nl-NL"/>
              </w:rPr>
              <w:t xml:space="preserve"> sự</w:t>
            </w:r>
          </w:p>
        </w:tc>
        <w:tc>
          <w:tcPr>
            <w:tcW w:w="1357" w:type="dxa"/>
            <w:vAlign w:val="center"/>
          </w:tcPr>
          <w:p w14:paraId="607B56E4" w14:textId="09B36B23" w:rsidR="006B146D" w:rsidRPr="00750E26" w:rsidRDefault="006B146D" w:rsidP="006B146D">
            <w:pPr>
              <w:spacing w:line="320" w:lineRule="exact"/>
              <w:jc w:val="center"/>
              <w:rPr>
                <w:rFonts w:ascii="Times New Roman" w:hAnsi="Times New Roman"/>
                <w:sz w:val="27"/>
                <w:szCs w:val="27"/>
              </w:rPr>
            </w:pPr>
            <w:r w:rsidRPr="00750E26">
              <w:rPr>
                <w:rFonts w:ascii="Times New Roman" w:hAnsi="Times New Roman"/>
                <w:sz w:val="27"/>
                <w:szCs w:val="27"/>
              </w:rPr>
              <w:t>Chính phủ</w:t>
            </w:r>
          </w:p>
        </w:tc>
        <w:tc>
          <w:tcPr>
            <w:tcW w:w="1478" w:type="dxa"/>
            <w:vAlign w:val="center"/>
          </w:tcPr>
          <w:p w14:paraId="76C14B81" w14:textId="48ABD17F" w:rsidR="006B146D" w:rsidRPr="00750E26" w:rsidRDefault="006B146D" w:rsidP="006B146D">
            <w:pPr>
              <w:spacing w:line="32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r>
              <w:rPr>
                <w:rFonts w:ascii="Times New Roman" w:hAnsi="Times New Roman"/>
                <w:spacing w:val="-4"/>
                <w:sz w:val="27"/>
                <w:szCs w:val="27"/>
              </w:rPr>
              <w:t xml:space="preserve">   </w:t>
            </w:r>
            <w:r w:rsidRPr="00750E26">
              <w:rPr>
                <w:rFonts w:ascii="Times New Roman" w:hAnsi="Times New Roman"/>
                <w:spacing w:val="-4"/>
                <w:sz w:val="27"/>
                <w:szCs w:val="27"/>
              </w:rPr>
              <w:t xml:space="preserve"> </w:t>
            </w:r>
            <w:r>
              <w:rPr>
                <w:rFonts w:ascii="Times New Roman" w:hAnsi="Times New Roman"/>
                <w:spacing w:val="-4"/>
                <w:sz w:val="27"/>
                <w:szCs w:val="27"/>
              </w:rPr>
              <w:t>Tư pháp của Quốc hội</w:t>
            </w:r>
          </w:p>
        </w:tc>
        <w:tc>
          <w:tcPr>
            <w:tcW w:w="1640" w:type="dxa"/>
            <w:vAlign w:val="center"/>
          </w:tcPr>
          <w:p w14:paraId="707A9C88" w14:textId="246807A5"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14:paraId="2AD3F33C" w14:textId="4F0DE03C" w:rsidR="006B146D" w:rsidRPr="00750E26" w:rsidRDefault="006B146D" w:rsidP="006B146D">
            <w:pPr>
              <w:spacing w:line="320" w:lineRule="exact"/>
              <w:jc w:val="center"/>
              <w:rPr>
                <w:rFonts w:ascii="Times New Roman" w:hAnsi="Times New Roman"/>
                <w:sz w:val="27"/>
                <w:szCs w:val="27"/>
                <w:lang w:val="de-DE"/>
              </w:rPr>
            </w:pPr>
            <w:r w:rsidRPr="00750E26">
              <w:rPr>
                <w:rFonts w:ascii="Times New Roman" w:hAnsi="Times New Roman"/>
                <w:sz w:val="27"/>
                <w:szCs w:val="27"/>
                <w:lang w:val="de-DE"/>
              </w:rPr>
              <w:t xml:space="preserve">Phiên họp tháng </w:t>
            </w:r>
            <w:r>
              <w:rPr>
                <w:rFonts w:ascii="Times New Roman" w:hAnsi="Times New Roman"/>
                <w:sz w:val="27"/>
                <w:szCs w:val="27"/>
                <w:lang w:val="de-DE"/>
              </w:rPr>
              <w:t>8/2025</w:t>
            </w:r>
          </w:p>
        </w:tc>
      </w:tr>
    </w:tbl>
    <w:p w14:paraId="6E018EF8" w14:textId="77777777" w:rsidR="00DC607D" w:rsidRPr="00750E26" w:rsidRDefault="00DC607D" w:rsidP="00D1502F">
      <w:pPr>
        <w:pStyle w:val="n-dieu"/>
        <w:spacing w:before="240" w:after="0" w:line="360" w:lineRule="exact"/>
        <w:ind w:firstLine="697"/>
        <w:jc w:val="both"/>
        <w:rPr>
          <w:rFonts w:ascii="Times New Roman" w:hAnsi="Times New Roman"/>
          <w:i w:val="0"/>
          <w:szCs w:val="28"/>
          <w:lang w:val="nl-NL"/>
        </w:rPr>
      </w:pPr>
      <w:r w:rsidRPr="00750E26">
        <w:rPr>
          <w:rFonts w:ascii="Times New Roman" w:hAnsi="Times New Roman"/>
          <w:i w:val="0"/>
          <w:szCs w:val="28"/>
          <w:lang w:val="nl-NL"/>
        </w:rPr>
        <w:t>Điều 3. Hiệu lực thi hành</w:t>
      </w:r>
    </w:p>
    <w:p w14:paraId="4CD6AE64" w14:textId="68A97233" w:rsidR="00DC607D" w:rsidRPr="00750E26" w:rsidRDefault="00DC607D" w:rsidP="002C62ED">
      <w:pPr>
        <w:pStyle w:val="n-dieu"/>
        <w:spacing w:after="120" w:line="340" w:lineRule="exact"/>
        <w:ind w:firstLine="697"/>
        <w:jc w:val="both"/>
        <w:rPr>
          <w:rFonts w:ascii="Times New Roman" w:hAnsi="Times New Roman"/>
          <w:b w:val="0"/>
          <w:i w:val="0"/>
          <w:szCs w:val="28"/>
          <w:lang w:val="nl-NL"/>
        </w:rPr>
      </w:pPr>
      <w:r w:rsidRPr="00750E26">
        <w:rPr>
          <w:rFonts w:ascii="Times New Roman" w:hAnsi="Times New Roman"/>
          <w:b w:val="0"/>
          <w:i w:val="0"/>
          <w:szCs w:val="28"/>
          <w:lang w:val="nl-NL"/>
        </w:rPr>
        <w:t>Nghị quyết này có hiệu lực thi hành từ ngày thông qua./.</w:t>
      </w:r>
    </w:p>
    <w:p w14:paraId="62ED0B44" w14:textId="3C2770FF" w:rsidR="00DC607D" w:rsidRPr="00A03F88" w:rsidRDefault="00641C15" w:rsidP="002C62ED">
      <w:pPr>
        <w:pStyle w:val="n-dieu"/>
        <w:spacing w:before="360" w:after="120" w:line="340" w:lineRule="exact"/>
        <w:jc w:val="both"/>
        <w:rPr>
          <w:rFonts w:ascii="Times New Roman Italic" w:hAnsi="Times New Roman Italic"/>
          <w:b w:val="0"/>
          <w:bCs/>
          <w:iCs/>
          <w:spacing w:val="2"/>
          <w:szCs w:val="28"/>
          <w:lang w:val="nl-NL"/>
        </w:rPr>
      </w:pPr>
      <w:r>
        <w:rPr>
          <w:rFonts w:ascii="Times New Roman Italic" w:hAnsi="Times New Roman Italic"/>
          <w:b w:val="0"/>
          <w:bCs/>
          <w:iCs/>
          <w:noProof/>
          <w:spacing w:val="2"/>
          <w:szCs w:val="28"/>
          <w:lang w:val="nl-NL"/>
        </w:rPr>
        <mc:AlternateContent>
          <mc:Choice Requires="wps">
            <w:drawing>
              <wp:anchor distT="0" distB="0" distL="114300" distR="114300" simplePos="0" relativeHeight="251663360" behindDoc="0" locked="0" layoutInCell="1" allowOverlap="1" wp14:anchorId="6D68F89D" wp14:editId="40B505E7">
                <wp:simplePos x="0" y="0"/>
                <wp:positionH relativeFrom="column">
                  <wp:posOffset>-7620</wp:posOffset>
                </wp:positionH>
                <wp:positionV relativeFrom="paragraph">
                  <wp:posOffset>38594</wp:posOffset>
                </wp:positionV>
                <wp:extent cx="6073140" cy="22225"/>
                <wp:effectExtent l="0" t="0" r="22860" b="34925"/>
                <wp:wrapNone/>
                <wp:docPr id="1281989425" name="Straight Connector 1"/>
                <wp:cNvGraphicFramePr/>
                <a:graphic xmlns:a="http://schemas.openxmlformats.org/drawingml/2006/main">
                  <a:graphicData uri="http://schemas.microsoft.com/office/word/2010/wordprocessingShape">
                    <wps:wsp>
                      <wps:cNvCnPr/>
                      <wps:spPr>
                        <a:xfrm flipV="1">
                          <a:off x="0" y="0"/>
                          <a:ext cx="6073140" cy="22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1FC72"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pt,3.05pt" to="477.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" strokecolor="#4472c4 [3204]" strokeweight=".5pt">
                <v:stroke joinstyle="miter"/>
              </v:line>
            </w:pict>
          </mc:Fallback>
        </mc:AlternateContent>
      </w:r>
      <w:r w:rsidR="00DC607D" w:rsidRPr="00A03F88">
        <w:rPr>
          <w:rFonts w:ascii="Times New Roman Italic" w:hAnsi="Times New Roman Italic"/>
          <w:b w:val="0"/>
          <w:bCs/>
          <w:iCs/>
          <w:spacing w:val="2"/>
          <w:szCs w:val="28"/>
          <w:lang w:val="nl-NL"/>
        </w:rPr>
        <w:t>Nghị quyết này được Ủy ban Thường vụ Quốc hội n</w:t>
      </w:r>
      <w:r w:rsidR="00DC607D" w:rsidRPr="00A03F88">
        <w:rPr>
          <w:rFonts w:ascii="Times New Roman Italic" w:hAnsi="Times New Roman Italic"/>
          <w:b w:val="0"/>
          <w:bCs/>
          <w:iCs/>
          <w:spacing w:val="2"/>
          <w:szCs w:val="28"/>
          <w:lang w:val="en-GB"/>
        </w:rPr>
        <w:t xml:space="preserve">ước Cộng hòa xã hội chủ nghĩa Việt Nam khóa XV, </w:t>
      </w:r>
      <w:r w:rsidR="00DC607D" w:rsidRPr="00A03F88">
        <w:rPr>
          <w:rFonts w:ascii="Times New Roman Italic" w:hAnsi="Times New Roman Italic"/>
          <w:b w:val="0"/>
          <w:bCs/>
          <w:iCs/>
          <w:spacing w:val="2"/>
          <w:szCs w:val="28"/>
          <w:lang w:val="nl-NL"/>
        </w:rPr>
        <w:t xml:space="preserve">thông qua ngày </w:t>
      </w:r>
      <w:r w:rsidR="00D1502F">
        <w:rPr>
          <w:rFonts w:ascii="Times New Roman Italic" w:hAnsi="Times New Roman Italic"/>
          <w:b w:val="0"/>
          <w:bCs/>
          <w:iCs/>
          <w:spacing w:val="2"/>
          <w:szCs w:val="28"/>
          <w:lang w:val="nl-NL"/>
        </w:rPr>
        <w:t>15</w:t>
      </w:r>
      <w:r w:rsidR="00DC607D" w:rsidRPr="00A03F88">
        <w:rPr>
          <w:rFonts w:ascii="Times New Roman Italic" w:hAnsi="Times New Roman Italic"/>
          <w:b w:val="0"/>
          <w:bCs/>
          <w:iCs/>
          <w:spacing w:val="2"/>
          <w:szCs w:val="28"/>
          <w:lang w:val="nl-NL"/>
        </w:rPr>
        <w:t xml:space="preserve"> tháng </w:t>
      </w:r>
      <w:r w:rsidR="00D05527">
        <w:rPr>
          <w:rFonts w:ascii="Times New Roman Italic" w:hAnsi="Times New Roman Italic"/>
          <w:b w:val="0"/>
          <w:bCs/>
          <w:iCs/>
          <w:spacing w:val="2"/>
          <w:szCs w:val="28"/>
          <w:lang w:val="nl-NL"/>
        </w:rPr>
        <w:t>01</w:t>
      </w:r>
      <w:r w:rsidR="00DC607D" w:rsidRPr="00A03F88">
        <w:rPr>
          <w:rFonts w:ascii="Times New Roman Italic" w:hAnsi="Times New Roman Italic"/>
          <w:b w:val="0"/>
          <w:bCs/>
          <w:iCs/>
          <w:spacing w:val="2"/>
          <w:szCs w:val="28"/>
          <w:lang w:val="nl-NL"/>
        </w:rPr>
        <w:t xml:space="preserve"> năm 202</w:t>
      </w:r>
      <w:r w:rsidR="00B8591B" w:rsidRPr="00A03F88">
        <w:rPr>
          <w:rFonts w:ascii="Times New Roman Italic" w:hAnsi="Times New Roman Italic"/>
          <w:b w:val="0"/>
          <w:bCs/>
          <w:iCs/>
          <w:spacing w:val="2"/>
          <w:szCs w:val="28"/>
          <w:lang w:val="nl-NL"/>
        </w:rPr>
        <w:t>5</w:t>
      </w:r>
      <w:r w:rsidR="00DC607D" w:rsidRPr="00A03F88">
        <w:rPr>
          <w:rFonts w:ascii="Times New Roman Italic" w:hAnsi="Times New Roman Italic"/>
          <w:b w:val="0"/>
          <w:bCs/>
          <w:iCs/>
          <w:spacing w:val="2"/>
          <w:szCs w:val="28"/>
          <w:lang w:val="nl-NL"/>
        </w:rPr>
        <w:t>.</w:t>
      </w:r>
    </w:p>
    <w:tbl>
      <w:tblPr>
        <w:tblW w:w="0" w:type="auto"/>
        <w:tblLook w:val="04A0" w:firstRow="1" w:lastRow="0" w:firstColumn="1" w:lastColumn="0" w:noHBand="0" w:noVBand="1"/>
      </w:tblPr>
      <w:tblGrid>
        <w:gridCol w:w="3555"/>
        <w:gridCol w:w="5517"/>
      </w:tblGrid>
      <w:tr w:rsidR="00DC607D" w:rsidRPr="00750E26" w14:paraId="1289ED8D" w14:textId="77777777" w:rsidTr="00ED7113">
        <w:tc>
          <w:tcPr>
            <w:tcW w:w="3652" w:type="dxa"/>
            <w:shd w:val="clear" w:color="auto" w:fill="auto"/>
          </w:tcPr>
          <w:p w14:paraId="3AD620D8" w14:textId="77777777" w:rsidR="00DC607D" w:rsidRPr="00750E26" w:rsidRDefault="00DC607D" w:rsidP="00EE74CC">
            <w:pPr>
              <w:pStyle w:val="n-dieu"/>
              <w:spacing w:before="0" w:after="0" w:line="360" w:lineRule="exact"/>
              <w:ind w:firstLine="0"/>
              <w:jc w:val="both"/>
              <w:rPr>
                <w:rFonts w:ascii="Times New Roman Italic" w:hAnsi="Times New Roman Italic"/>
                <w:i w:val="0"/>
                <w:spacing w:val="-10"/>
                <w:szCs w:val="28"/>
                <w:lang w:val="nl-NL"/>
              </w:rPr>
            </w:pPr>
          </w:p>
        </w:tc>
        <w:tc>
          <w:tcPr>
            <w:tcW w:w="5636" w:type="dxa"/>
            <w:shd w:val="clear" w:color="auto" w:fill="auto"/>
          </w:tcPr>
          <w:p w14:paraId="43B6E2F3" w14:textId="77777777" w:rsidR="00DC607D" w:rsidRPr="00750E26" w:rsidRDefault="00DC607D" w:rsidP="002C62ED">
            <w:pPr>
              <w:spacing w:before="360"/>
              <w:jc w:val="center"/>
              <w:rPr>
                <w:rFonts w:ascii="Times New Roman" w:hAnsi="Times New Roman"/>
                <w:b/>
                <w:sz w:val="26"/>
                <w:szCs w:val="26"/>
                <w:lang w:val="pt-BR"/>
              </w:rPr>
            </w:pPr>
            <w:r w:rsidRPr="00750E26">
              <w:rPr>
                <w:rFonts w:ascii="Times New Roman" w:hAnsi="Times New Roman"/>
                <w:b/>
                <w:sz w:val="26"/>
                <w:szCs w:val="26"/>
                <w:lang w:val="pt-BR"/>
              </w:rPr>
              <w:t>TM. ỦY BAN THƯỜNG VỤ QUỐC HỘI</w:t>
            </w:r>
          </w:p>
          <w:p w14:paraId="5A2D4E01" w14:textId="77777777" w:rsidR="00DC607D" w:rsidRPr="00750E26" w:rsidRDefault="00DC607D" w:rsidP="00EE74CC">
            <w:pPr>
              <w:jc w:val="center"/>
              <w:rPr>
                <w:rFonts w:ascii="Times New Roman" w:hAnsi="Times New Roman"/>
                <w:b/>
                <w:lang w:val="pt-BR"/>
              </w:rPr>
            </w:pPr>
            <w:r w:rsidRPr="00750E26">
              <w:rPr>
                <w:rFonts w:ascii="Times New Roman" w:hAnsi="Times New Roman"/>
                <w:b/>
                <w:sz w:val="26"/>
                <w:szCs w:val="26"/>
                <w:lang w:val="pt-BR"/>
              </w:rPr>
              <w:t>CHỦ TỊCH</w:t>
            </w:r>
          </w:p>
          <w:p w14:paraId="17167261" w14:textId="77777777" w:rsidR="00DC607D" w:rsidRPr="00750E26" w:rsidRDefault="00DC607D" w:rsidP="00EE74CC">
            <w:pPr>
              <w:jc w:val="center"/>
              <w:rPr>
                <w:rFonts w:ascii="Times New Roman" w:hAnsi="Times New Roman"/>
                <w:b/>
                <w:lang w:val="pt-BR"/>
              </w:rPr>
            </w:pPr>
          </w:p>
          <w:p w14:paraId="532EA9EF" w14:textId="77777777" w:rsidR="00DC607D" w:rsidRPr="00750E26" w:rsidRDefault="00DC607D" w:rsidP="00EE74CC">
            <w:pPr>
              <w:jc w:val="center"/>
              <w:rPr>
                <w:rFonts w:ascii="Times New Roman" w:hAnsi="Times New Roman"/>
                <w:b/>
                <w:lang w:val="pt-BR"/>
              </w:rPr>
            </w:pPr>
          </w:p>
          <w:p w14:paraId="403A2697" w14:textId="0EBC31C5" w:rsidR="00DC607D" w:rsidRPr="00E96006" w:rsidRDefault="00E96006" w:rsidP="00EE74CC">
            <w:pPr>
              <w:jc w:val="center"/>
              <w:rPr>
                <w:rFonts w:ascii="Times New Roman" w:hAnsi="Times New Roman"/>
                <w:b/>
                <w:lang w:val="pt-BR"/>
              </w:rPr>
            </w:pPr>
            <w:r w:rsidRPr="00E96006">
              <w:rPr>
                <w:rFonts w:ascii="Times New Roman" w:hAnsi="Times New Roman"/>
                <w:b/>
                <w:lang w:val="pt-BR"/>
              </w:rPr>
              <w:t>(Đã ký)</w:t>
            </w:r>
          </w:p>
          <w:p w14:paraId="3BD9DFBD" w14:textId="77777777" w:rsidR="00A03F88" w:rsidRPr="00750E26" w:rsidRDefault="00A03F88" w:rsidP="00EE74CC">
            <w:pPr>
              <w:jc w:val="center"/>
              <w:rPr>
                <w:rFonts w:ascii="Times New Roman" w:hAnsi="Times New Roman"/>
                <w:b/>
                <w:lang w:val="pt-BR"/>
              </w:rPr>
            </w:pPr>
          </w:p>
          <w:p w14:paraId="72FBEDE4" w14:textId="77777777" w:rsidR="00DC607D" w:rsidRPr="00EE74CC" w:rsidRDefault="00DC607D" w:rsidP="00EE74CC">
            <w:pPr>
              <w:rPr>
                <w:rFonts w:ascii="Times New Roman" w:hAnsi="Times New Roman"/>
                <w:bCs/>
                <w:sz w:val="18"/>
                <w:szCs w:val="22"/>
                <w:lang w:val="pt-BR"/>
              </w:rPr>
            </w:pPr>
          </w:p>
          <w:p w14:paraId="45E237F8" w14:textId="77777777" w:rsidR="00DC607D" w:rsidRPr="00750E26" w:rsidRDefault="00DC607D" w:rsidP="00EE74CC">
            <w:pPr>
              <w:jc w:val="center"/>
              <w:rPr>
                <w:rFonts w:ascii="Times New Roman" w:hAnsi="Times New Roman"/>
                <w:b/>
                <w:bCs/>
                <w:lang w:val="pt-BR"/>
              </w:rPr>
            </w:pPr>
            <w:r w:rsidRPr="00750E26">
              <w:rPr>
                <w:rFonts w:ascii="Times New Roman" w:hAnsi="Times New Roman"/>
                <w:b/>
                <w:bCs/>
                <w:lang w:val="pt-BR"/>
              </w:rPr>
              <w:t>Trần Thanh Mẫn</w:t>
            </w:r>
          </w:p>
        </w:tc>
      </w:tr>
    </w:tbl>
    <w:p w14:paraId="34E532E5" w14:textId="07F43F6B" w:rsidR="00AF4988" w:rsidRDefault="00AF4988" w:rsidP="00EE74CC">
      <w:pPr>
        <w:tabs>
          <w:tab w:val="left" w:pos="1780"/>
        </w:tabs>
      </w:pPr>
    </w:p>
    <w:sectPr w:rsidR="00AF4988" w:rsidSect="006610E7">
      <w:headerReference w:type="even" r:id="rId7"/>
      <w:headerReference w:type="default" r:id="rId8"/>
      <w:pgSz w:w="11907" w:h="16840" w:code="9"/>
      <w:pgMar w:top="1134" w:right="1134" w:bottom="1134" w:left="1701" w:header="62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3954" w14:textId="77777777" w:rsidR="00C16EE6" w:rsidRDefault="00C16EE6">
      <w:r>
        <w:separator/>
      </w:r>
    </w:p>
  </w:endnote>
  <w:endnote w:type="continuationSeparator" w:id="0">
    <w:p w14:paraId="5A75FDA3" w14:textId="77777777" w:rsidR="00C16EE6" w:rsidRDefault="00C1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8ED0" w14:textId="77777777" w:rsidR="00C16EE6" w:rsidRDefault="00C16EE6">
      <w:r>
        <w:separator/>
      </w:r>
    </w:p>
  </w:footnote>
  <w:footnote w:type="continuationSeparator" w:id="0">
    <w:p w14:paraId="5F2C6697" w14:textId="77777777" w:rsidR="00C16EE6" w:rsidRDefault="00C16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F040" w14:textId="77777777" w:rsidR="002A5BF0" w:rsidRDefault="00DC607D" w:rsidP="00981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059D7F" w14:textId="77777777" w:rsidR="002A5BF0" w:rsidRDefault="002A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282E" w14:textId="77777777" w:rsidR="002A5BF0" w:rsidRPr="00104238" w:rsidRDefault="00DC607D" w:rsidP="00926EC0">
    <w:pPr>
      <w:pStyle w:val="Header"/>
      <w:jc w:val="center"/>
      <w:rPr>
        <w:rFonts w:ascii="Times New Roman" w:hAnsi="Times New Roman"/>
      </w:rPr>
    </w:pPr>
    <w:r w:rsidRPr="00104238">
      <w:rPr>
        <w:rFonts w:ascii="Times New Roman" w:hAnsi="Times New Roman"/>
      </w:rPr>
      <w:fldChar w:fldCharType="begin"/>
    </w:r>
    <w:r w:rsidRPr="00104238">
      <w:rPr>
        <w:rFonts w:ascii="Times New Roman" w:hAnsi="Times New Roman"/>
      </w:rPr>
      <w:instrText xml:space="preserve"> PAGE   \* MERGEFORMAT </w:instrText>
    </w:r>
    <w:r w:rsidRPr="00104238">
      <w:rPr>
        <w:rFonts w:ascii="Times New Roman" w:hAnsi="Times New Roman"/>
      </w:rPr>
      <w:fldChar w:fldCharType="separate"/>
    </w:r>
    <w:r w:rsidR="00EE74CC">
      <w:rPr>
        <w:rFonts w:ascii="Times New Roman" w:hAnsi="Times New Roman"/>
        <w:noProof/>
      </w:rPr>
      <w:t>3</w:t>
    </w:r>
    <w:r w:rsidRPr="0010423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4686E"/>
    <w:multiLevelType w:val="hybridMultilevel"/>
    <w:tmpl w:val="F30A797E"/>
    <w:lvl w:ilvl="0" w:tplc="4D064546">
      <w:start w:val="1"/>
      <w:numFmt w:val="decimal"/>
      <w:lvlText w:val="%1."/>
      <w:lvlJc w:val="left"/>
      <w:pPr>
        <w:tabs>
          <w:tab w:val="num" w:pos="340"/>
        </w:tabs>
        <w:ind w:left="340" w:hanging="34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463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7D"/>
    <w:rsid w:val="00002FA3"/>
    <w:rsid w:val="00010539"/>
    <w:rsid w:val="00014C18"/>
    <w:rsid w:val="00032A2E"/>
    <w:rsid w:val="000B36E1"/>
    <w:rsid w:val="000C1757"/>
    <w:rsid w:val="000E3A57"/>
    <w:rsid w:val="000F3606"/>
    <w:rsid w:val="000F6328"/>
    <w:rsid w:val="00141948"/>
    <w:rsid w:val="00161251"/>
    <w:rsid w:val="001D3DB3"/>
    <w:rsid w:val="001D51F4"/>
    <w:rsid w:val="0021464B"/>
    <w:rsid w:val="00217F0E"/>
    <w:rsid w:val="002211EA"/>
    <w:rsid w:val="00272A5A"/>
    <w:rsid w:val="0028700F"/>
    <w:rsid w:val="0029536E"/>
    <w:rsid w:val="002A5BF0"/>
    <w:rsid w:val="002C62ED"/>
    <w:rsid w:val="002D1EE9"/>
    <w:rsid w:val="002E5ECF"/>
    <w:rsid w:val="002E6BD1"/>
    <w:rsid w:val="00325D0C"/>
    <w:rsid w:val="00327244"/>
    <w:rsid w:val="0033495C"/>
    <w:rsid w:val="00337DE2"/>
    <w:rsid w:val="00342995"/>
    <w:rsid w:val="00344C4C"/>
    <w:rsid w:val="003E02AC"/>
    <w:rsid w:val="003E7806"/>
    <w:rsid w:val="003F0F26"/>
    <w:rsid w:val="00424ECD"/>
    <w:rsid w:val="00455E80"/>
    <w:rsid w:val="004614C3"/>
    <w:rsid w:val="004E7291"/>
    <w:rsid w:val="00506536"/>
    <w:rsid w:val="00510CFD"/>
    <w:rsid w:val="0052198D"/>
    <w:rsid w:val="00537F81"/>
    <w:rsid w:val="0056368C"/>
    <w:rsid w:val="00584D8A"/>
    <w:rsid w:val="005A2587"/>
    <w:rsid w:val="005F129C"/>
    <w:rsid w:val="005F3650"/>
    <w:rsid w:val="0063023A"/>
    <w:rsid w:val="00641C15"/>
    <w:rsid w:val="006610E7"/>
    <w:rsid w:val="00693CFF"/>
    <w:rsid w:val="006B146D"/>
    <w:rsid w:val="006F5186"/>
    <w:rsid w:val="00703697"/>
    <w:rsid w:val="0071623D"/>
    <w:rsid w:val="00742E9D"/>
    <w:rsid w:val="00742F09"/>
    <w:rsid w:val="008057AF"/>
    <w:rsid w:val="00871205"/>
    <w:rsid w:val="008D7C6F"/>
    <w:rsid w:val="008E4C67"/>
    <w:rsid w:val="008F3758"/>
    <w:rsid w:val="0091281C"/>
    <w:rsid w:val="00914982"/>
    <w:rsid w:val="009537A1"/>
    <w:rsid w:val="00957BB0"/>
    <w:rsid w:val="00995D67"/>
    <w:rsid w:val="009A0772"/>
    <w:rsid w:val="009A2C62"/>
    <w:rsid w:val="009D2314"/>
    <w:rsid w:val="00A03F88"/>
    <w:rsid w:val="00A13400"/>
    <w:rsid w:val="00AC191F"/>
    <w:rsid w:val="00AF4988"/>
    <w:rsid w:val="00B3468E"/>
    <w:rsid w:val="00B40AAA"/>
    <w:rsid w:val="00B46AF8"/>
    <w:rsid w:val="00B8591B"/>
    <w:rsid w:val="00B87FB4"/>
    <w:rsid w:val="00BC3266"/>
    <w:rsid w:val="00C1500E"/>
    <w:rsid w:val="00C16EE6"/>
    <w:rsid w:val="00C51B44"/>
    <w:rsid w:val="00C6537F"/>
    <w:rsid w:val="00C8059A"/>
    <w:rsid w:val="00D05527"/>
    <w:rsid w:val="00D1502F"/>
    <w:rsid w:val="00D2126A"/>
    <w:rsid w:val="00D81D7A"/>
    <w:rsid w:val="00D827B7"/>
    <w:rsid w:val="00D927CF"/>
    <w:rsid w:val="00DA34C9"/>
    <w:rsid w:val="00DC607D"/>
    <w:rsid w:val="00DC7824"/>
    <w:rsid w:val="00DE7C60"/>
    <w:rsid w:val="00DE7E7B"/>
    <w:rsid w:val="00E13BEA"/>
    <w:rsid w:val="00E37ED1"/>
    <w:rsid w:val="00E61C0D"/>
    <w:rsid w:val="00E72EBB"/>
    <w:rsid w:val="00E96006"/>
    <w:rsid w:val="00EA1268"/>
    <w:rsid w:val="00ED1ADB"/>
    <w:rsid w:val="00EE423D"/>
    <w:rsid w:val="00EE74CC"/>
    <w:rsid w:val="00EF3C24"/>
    <w:rsid w:val="00F158E1"/>
    <w:rsid w:val="00F206B1"/>
    <w:rsid w:val="00F240B5"/>
    <w:rsid w:val="00F60D50"/>
    <w:rsid w:val="00F751D4"/>
    <w:rsid w:val="00F97B37"/>
    <w:rsid w:val="00FB4865"/>
    <w:rsid w:val="00FB54D6"/>
    <w:rsid w:val="00FE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4BF3"/>
  <w15:chartTrackingRefBased/>
  <w15:docId w15:val="{A25F8979-B357-497A-ABB1-04D77D3F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7D"/>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0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607D"/>
    <w:rPr>
      <w:rFonts w:ascii=".VnTime" w:eastAsia="Times New Roman" w:hAnsi=".VnTime" w:cs="Times New Roman"/>
      <w:sz w:val="28"/>
      <w:szCs w:val="28"/>
      <w:lang w:val="x-none" w:eastAsia="x-none"/>
    </w:rPr>
  </w:style>
  <w:style w:type="character" w:styleId="PageNumber">
    <w:name w:val="page number"/>
    <w:basedOn w:val="DefaultParagraphFont"/>
    <w:rsid w:val="00DC607D"/>
  </w:style>
  <w:style w:type="paragraph" w:customStyle="1" w:styleId="n-dieu">
    <w:name w:val="n-dieu"/>
    <w:basedOn w:val="Normal"/>
    <w:rsid w:val="00DC607D"/>
    <w:pPr>
      <w:spacing w:before="120" w:after="180"/>
      <w:ind w:firstLine="709"/>
    </w:pPr>
    <w:rPr>
      <w:b/>
      <w:i/>
      <w:szCs w:val="20"/>
      <w:lang w:eastAsia="ja-JP"/>
    </w:rPr>
  </w:style>
  <w:style w:type="paragraph" w:customStyle="1" w:styleId="Cnc">
    <w:name w:val="Căn cứ"/>
    <w:rsid w:val="00DC607D"/>
    <w:pPr>
      <w:spacing w:after="0" w:line="312" w:lineRule="auto"/>
      <w:ind w:firstLine="567"/>
      <w:jc w:val="both"/>
    </w:pPr>
    <w:rPr>
      <w:rFonts w:ascii="Times New Roman" w:eastAsia="Times New Roman" w:hAnsi="Times New Roman" w:cs="Times New Roman"/>
      <w:i/>
      <w:iCs/>
      <w:sz w:val="28"/>
      <w:szCs w:val="28"/>
      <w:lang w:val="en-US"/>
    </w:rPr>
  </w:style>
  <w:style w:type="paragraph" w:customStyle="1" w:styleId="QUCHIU">
    <w:name w:val="QUỐC HIỆU"/>
    <w:rsid w:val="00DC607D"/>
    <w:pPr>
      <w:spacing w:after="0" w:line="240" w:lineRule="auto"/>
      <w:jc w:val="center"/>
    </w:pPr>
    <w:rPr>
      <w:rFonts w:ascii="Times New Roman" w:eastAsia="Times New Roman" w:hAnsi="Times New Roman" w:cs="Times New Roman"/>
      <w:b/>
      <w:sz w:val="24"/>
      <w:szCs w:val="24"/>
      <w:lang w:val="en-US"/>
    </w:rPr>
  </w:style>
  <w:style w:type="paragraph" w:customStyle="1" w:styleId="Skhiu">
    <w:name w:val="Số ký hiệu"/>
    <w:rsid w:val="00DC607D"/>
    <w:pPr>
      <w:spacing w:before="144" w:after="0" w:line="240" w:lineRule="auto"/>
      <w:jc w:val="center"/>
    </w:pPr>
    <w:rPr>
      <w:rFonts w:ascii="Times New Roman" w:eastAsia="Times New Roman" w:hAnsi="Times New Roman" w:cs="Times New Roman"/>
      <w:spacing w:val="-2"/>
      <w:sz w:val="24"/>
      <w:szCs w:val="20"/>
      <w:lang w:val="en-US"/>
    </w:rPr>
  </w:style>
  <w:style w:type="paragraph" w:customStyle="1" w:styleId="TNCQBANHNH">
    <w:name w:val="TÊN CQ BAN HÀNH"/>
    <w:rsid w:val="00DC607D"/>
    <w:pPr>
      <w:keepNext/>
      <w:keepLines/>
      <w:spacing w:after="0" w:line="240" w:lineRule="auto"/>
      <w:jc w:val="center"/>
    </w:pPr>
    <w:rPr>
      <w:rFonts w:ascii="Times New Roman" w:eastAsia="Times New Roman" w:hAnsi="Times New Roman" w:cs="Times New Roman"/>
      <w:b/>
      <w:sz w:val="24"/>
      <w:szCs w:val="20"/>
      <w:lang w:val="en-US"/>
    </w:rPr>
  </w:style>
  <w:style w:type="paragraph" w:customStyle="1" w:styleId="TNLOIVB">
    <w:name w:val="TÊN LOẠI VB"/>
    <w:next w:val="Normal"/>
    <w:rsid w:val="00DC607D"/>
    <w:pPr>
      <w:keepNext/>
      <w:keepLines/>
      <w:spacing w:after="0" w:line="240" w:lineRule="auto"/>
      <w:jc w:val="center"/>
    </w:pPr>
    <w:rPr>
      <w:rFonts w:ascii="Times New Roman" w:eastAsia="Times New Roman" w:hAnsi="Times New Roman" w:cs="Times New Roman"/>
      <w:b/>
      <w:bCs/>
      <w:caps/>
      <w:sz w:val="30"/>
      <w:szCs w:val="30"/>
      <w:lang w:val="en-US"/>
    </w:rPr>
  </w:style>
  <w:style w:type="paragraph" w:customStyle="1" w:styleId="Tiung">
    <w:name w:val="Tiêu ngữ"/>
    <w:rsid w:val="00DC607D"/>
    <w:pPr>
      <w:spacing w:after="0" w:line="240" w:lineRule="auto"/>
      <w:jc w:val="center"/>
    </w:pPr>
    <w:rPr>
      <w:rFonts w:ascii="Times New Roman" w:eastAsia="Times New Roman" w:hAnsi="Times New Roman" w:cs="Times New Roman"/>
      <w:b/>
      <w:bCs/>
      <w:spacing w:val="-2"/>
      <w:sz w:val="28"/>
      <w:szCs w:val="20"/>
      <w:lang w:val="en-US"/>
    </w:rPr>
  </w:style>
  <w:style w:type="paragraph" w:customStyle="1" w:styleId="THMQUYNBH">
    <w:name w:val="THẨM QUYỀN BH"/>
    <w:next w:val="Normal"/>
    <w:rsid w:val="00DC607D"/>
    <w:pPr>
      <w:keepNext/>
      <w:keepLines/>
      <w:spacing w:after="0" w:line="240" w:lineRule="auto"/>
      <w:jc w:val="center"/>
    </w:pPr>
    <w:rPr>
      <w:rFonts w:ascii="Times New Roman" w:eastAsia="Times New Roman" w:hAnsi="Times New Roman" w:cs="Times New Roman"/>
      <w:b/>
      <w:bCs/>
      <w:caps/>
      <w:sz w:val="28"/>
      <w:szCs w:val="28"/>
      <w:lang w:val="en-US"/>
    </w:rPr>
  </w:style>
  <w:style w:type="paragraph" w:styleId="NormalWeb">
    <w:name w:val="Normal (Web)"/>
    <w:basedOn w:val="Normal"/>
    <w:uiPriority w:val="99"/>
    <w:unhideWhenUsed/>
    <w:rsid w:val="00DC607D"/>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69C07-D0F0-41B1-B136-7B150815D527}"/>
</file>

<file path=customXml/itemProps2.xml><?xml version="1.0" encoding="utf-8"?>
<ds:datastoreItem xmlns:ds="http://schemas.openxmlformats.org/officeDocument/2006/customXml" ds:itemID="{AD93FC13-7ACB-4BD7-8E44-3A044544A3B8}"/>
</file>

<file path=customXml/itemProps3.xml><?xml version="1.0" encoding="utf-8"?>
<ds:datastoreItem xmlns:ds="http://schemas.openxmlformats.org/officeDocument/2006/customXml" ds:itemID="{1151179C-1C89-4BE0-AAC0-A871D57212D9}"/>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Dang Thi Thu Hien</cp:lastModifiedBy>
  <cp:revision>3</cp:revision>
  <cp:lastPrinted>2025-01-16T09:02:00Z</cp:lastPrinted>
  <dcterms:created xsi:type="dcterms:W3CDTF">2025-01-16T09:04:00Z</dcterms:created>
  <dcterms:modified xsi:type="dcterms:W3CDTF">2025-01-16T08:54:00Z</dcterms:modified>
</cp:coreProperties>
</file>